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D2F" w:rsidRDefault="00DC25AE" w:rsidP="003A614F">
      <w:pPr>
        <w:spacing w:after="0"/>
        <w:ind w:left="-283" w:right="-283"/>
      </w:pPr>
      <w:r>
        <w:rPr>
          <w:noProof/>
          <w:lang w:eastAsia="fr-FR"/>
        </w:rPr>
        <w:pict>
          <v:roundrect id="_x0000_s1027" style="position:absolute;left:0;text-align:left;margin-left:-31.85pt;margin-top:-40.85pt;width:127.55pt;height:42.5pt;z-index:251659264" arcsize="10923f">
            <v:textbox>
              <w:txbxContent>
                <w:p w:rsidR="003A614F" w:rsidRPr="006F737B" w:rsidRDefault="003A614F" w:rsidP="00C54979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F737B">
                    <w:rPr>
                      <w:rFonts w:ascii="Comic Sans MS" w:hAnsi="Comic Sans MS"/>
                      <w:sz w:val="20"/>
                      <w:szCs w:val="20"/>
                    </w:rPr>
                    <w:t>L-S-Elemtiez</w:t>
                  </w:r>
                  <w:r w:rsidR="00C54979" w:rsidRPr="006F737B">
                    <w:rPr>
                      <w:rFonts w:ascii="Comic Sans MS" w:hAnsi="Comic Sans MS"/>
                      <w:sz w:val="20"/>
                      <w:szCs w:val="20"/>
                    </w:rPr>
                    <w:t xml:space="preserve">       </w:t>
                  </w:r>
                  <w:r w:rsidRPr="006F737B">
                    <w:rPr>
                      <w:rFonts w:ascii="Comic Sans MS" w:hAnsi="Comic Sans MS"/>
                      <w:sz w:val="20"/>
                      <w:szCs w:val="20"/>
                    </w:rPr>
                    <w:t>DOUZ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29" style="position:absolute;left:0;text-align:left;margin-left:365.65pt;margin-top:-40.85pt;width:119.45pt;height:42.5pt;z-index:251661312" arcsize="10923f">
            <v:textbox>
              <w:txbxContent>
                <w:p w:rsidR="003A614F" w:rsidRPr="006F737B" w:rsidRDefault="003A614F" w:rsidP="004014A6">
                  <w:pPr>
                    <w:spacing w:after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t xml:space="preserve">   </w:t>
                  </w:r>
                  <w:r w:rsidRPr="006F737B">
                    <w:rPr>
                      <w:rFonts w:ascii="Comic Sans MS" w:hAnsi="Comic Sans MS"/>
                      <w:sz w:val="20"/>
                      <w:szCs w:val="20"/>
                    </w:rPr>
                    <w:t>A-S :201</w:t>
                  </w:r>
                  <w:r w:rsidR="004014A6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  <w:r w:rsidRPr="006F737B">
                    <w:rPr>
                      <w:rFonts w:ascii="Comic Sans MS" w:hAnsi="Comic Sans MS"/>
                      <w:sz w:val="20"/>
                      <w:szCs w:val="20"/>
                    </w:rPr>
                    <w:t>-201</w:t>
                  </w:r>
                  <w:r w:rsidR="004014A6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</w:p>
                <w:p w:rsidR="00B367DA" w:rsidRDefault="00B367DA" w:rsidP="004014A6">
                  <w:pPr>
                    <w:spacing w:after="0"/>
                  </w:pPr>
                  <w:r w:rsidRPr="006F737B">
                    <w:rPr>
                      <w:rFonts w:ascii="Comic Sans MS" w:hAnsi="Comic Sans MS"/>
                      <w:sz w:val="20"/>
                      <w:szCs w:val="20"/>
                    </w:rPr>
                    <w:t xml:space="preserve">   Le :0</w:t>
                  </w:r>
                  <w:r w:rsidR="004014A6">
                    <w:rPr>
                      <w:rFonts w:ascii="Comic Sans MS" w:hAnsi="Comic Sans MS"/>
                      <w:sz w:val="20"/>
                      <w:szCs w:val="20"/>
                    </w:rPr>
                    <w:t>6</w:t>
                  </w:r>
                  <w:r w:rsidRPr="006F737B">
                    <w:rPr>
                      <w:rFonts w:ascii="Comic Sans MS" w:hAnsi="Comic Sans MS"/>
                      <w:sz w:val="20"/>
                      <w:szCs w:val="20"/>
                    </w:rPr>
                    <w:t>-11-201</w:t>
                  </w:r>
                  <w:r w:rsidR="004014A6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</w:p>
                <w:p w:rsidR="00B367DA" w:rsidRDefault="00B367DA"/>
                <w:p w:rsidR="00B367DA" w:rsidRDefault="00B367DA"/>
              </w:txbxContent>
            </v:textbox>
          </v:roundrect>
        </w:pict>
      </w:r>
      <w:r>
        <w:rPr>
          <w:noProof/>
          <w:lang w:eastAsia="fr-FR"/>
        </w:rPr>
        <w:pict>
          <v:roundrect id="_x0000_s1030" style="position:absolute;left:0;text-align:left;margin-left:365.65pt;margin-top:37.15pt;width:119.45pt;height:25.5pt;z-index:251662336" arcsize="10923f">
            <v:textbox>
              <w:txbxContent>
                <w:p w:rsidR="003A614F" w:rsidRPr="00C54979" w:rsidRDefault="003A614F" w:rsidP="00D46E17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t xml:space="preserve">    </w:t>
                  </w:r>
                  <w:r w:rsidR="00B367DA" w:rsidRPr="00C54979">
                    <w:rPr>
                      <w:rFonts w:ascii="Comic Sans MS" w:hAnsi="Comic Sans MS"/>
                      <w:sz w:val="20"/>
                      <w:szCs w:val="20"/>
                    </w:rPr>
                    <w:t>Durée </w:t>
                  </w:r>
                  <w:r w:rsidR="007C05B7" w:rsidRPr="00C54979">
                    <w:rPr>
                      <w:rFonts w:ascii="Comic Sans MS" w:hAnsi="Comic Sans MS"/>
                      <w:sz w:val="20"/>
                      <w:szCs w:val="20"/>
                    </w:rPr>
                    <w:t>: 0</w:t>
                  </w:r>
                  <w:r w:rsidR="00D46E17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  <w:r w:rsidR="00B367DA" w:rsidRPr="00C54979">
                    <w:rPr>
                      <w:rFonts w:ascii="Comic Sans MS" w:hAnsi="Comic Sans MS"/>
                      <w:sz w:val="20"/>
                      <w:szCs w:val="20"/>
                    </w:rPr>
                    <w:t xml:space="preserve"> heures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2" style="position:absolute;left:0;text-align:left;margin-left:119.65pt;margin-top:21.4pt;width:226.5pt;height:42.5pt;z-index:251664384" arcsize="10923f">
            <v:textbox>
              <w:txbxContent>
                <w:p w:rsidR="003A614F" w:rsidRDefault="00DC25AE">
                  <w: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5" type="#_x0000_t144" style="width:201.6pt;height:25.8pt" fillcolor="black">
                        <v:shadow color="#868686"/>
                        <v:textpath style="font-family:&quot;Arial Black&quot;" fitshape="t" trim="t" string="SCIENCES PHYSIQUES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1" style="position:absolute;left:0;text-align:left;margin-left:119.65pt;margin-top:-28.1pt;width:226.5pt;height:42.5pt;z-index:251663360;mso-wrap-style:none" arcsize="10923f">
            <v:textbox style="mso-next-textbox:#_x0000_s1031;mso-fit-shape-to-text:t">
              <w:txbxContent>
                <w:p w:rsidR="003A614F" w:rsidRDefault="002936D9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01.6pt;height:25.8pt">
                        <v:shadow color="#868686"/>
                        <v:textpath style="font-family:&quot;Arial Black&quot;;v-text-kern:t" trim="t" fitpath="t" string="DEVOIR DE CONTROLE N°01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26" style="position:absolute;left:0;text-align:left;margin-left:-43.1pt;margin-top:-47.6pt;width:542.25pt;height:126pt;z-index:251658240" arcsize="10923f" fillcolor="black">
            <v:fill r:id="rId8" o:title="5 %" type="pattern"/>
            <v:shadow on="t" opacity=".5" offset="-6pt,-6pt"/>
          </v:roundrect>
        </w:pict>
      </w:r>
    </w:p>
    <w:p w:rsidR="00644D2F" w:rsidRPr="00644D2F" w:rsidRDefault="00DC25AE" w:rsidP="00644D2F">
      <w:r>
        <w:rPr>
          <w:noProof/>
          <w:lang w:eastAsia="fr-FR"/>
        </w:rPr>
        <w:pict>
          <v:roundrect id="_x0000_s1028" style="position:absolute;margin-left:-35.6pt;margin-top:21.7pt;width:135.75pt;height:25.5pt;flip:y;z-index:251660288" arcsize="10923f">
            <v:textbox>
              <w:txbxContent>
                <w:p w:rsidR="003A614F" w:rsidRPr="003A614F" w:rsidRDefault="003A614F" w:rsidP="004014A6">
                  <w:pPr>
                    <w:rPr>
                      <w:rFonts w:ascii="Comic Sans MS" w:hAnsi="Comic Sans MS"/>
                    </w:rPr>
                  </w:pPr>
                  <w:r w:rsidRPr="00C54979">
                    <w:rPr>
                      <w:rFonts w:ascii="Comic Sans MS" w:hAnsi="Comic Sans MS"/>
                      <w:sz w:val="20"/>
                      <w:szCs w:val="20"/>
                    </w:rPr>
                    <w:t>Classes :</w:t>
                  </w:r>
                  <w:r w:rsidR="004014A6">
                    <w:rPr>
                      <w:rFonts w:ascii="Comic Sans MS" w:hAnsi="Comic Sans MS"/>
                      <w:sz w:val="20"/>
                      <w:szCs w:val="20"/>
                    </w:rPr>
                    <w:t>4</w:t>
                  </w:r>
                  <w:r w:rsidRPr="00C54979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eme</w:t>
                  </w:r>
                  <w:r w:rsidRPr="00C54979">
                    <w:rPr>
                      <w:rFonts w:ascii="Comic Sans MS" w:hAnsi="Comic Sans MS"/>
                      <w:sz w:val="20"/>
                      <w:szCs w:val="20"/>
                    </w:rPr>
                    <w:t xml:space="preserve"> Sc Exp</w:t>
                  </w:r>
                  <w:r w:rsidRPr="003A614F">
                    <w:rPr>
                      <w:rFonts w:ascii="Comic Sans MS" w:hAnsi="Comic Sans MS"/>
                    </w:rPr>
                    <w:t xml:space="preserve"> </w:t>
                  </w:r>
                  <w:r w:rsidR="00C54979" w:rsidRPr="00C54979">
                    <w:rPr>
                      <w:rFonts w:ascii="Comic Sans MS" w:hAnsi="Comic Sans MS"/>
                      <w:sz w:val="20"/>
                      <w:szCs w:val="20"/>
                    </w:rPr>
                    <w:t>1et2</w:t>
                  </w:r>
                </w:p>
              </w:txbxContent>
            </v:textbox>
          </v:roundrect>
        </w:pict>
      </w:r>
    </w:p>
    <w:p w:rsidR="00644D2F" w:rsidRPr="00644D2F" w:rsidRDefault="00644D2F" w:rsidP="00644D2F"/>
    <w:p w:rsidR="00644D2F" w:rsidRPr="00644D2F" w:rsidRDefault="00644D2F" w:rsidP="00644D2F"/>
    <w:p w:rsidR="00750748" w:rsidRDefault="00DC25AE" w:rsidP="00287F61">
      <w:pPr>
        <w:ind w:left="-283"/>
        <w:rPr>
          <w:rFonts w:ascii="Comic Sans MS" w:hAnsi="Comic Sans MS"/>
          <w:b/>
          <w:u w:val="single"/>
        </w:rPr>
      </w:pPr>
      <w:r w:rsidRPr="00DC25AE">
        <w:rPr>
          <w:noProof/>
          <w:lang w:eastAsia="fr-FR"/>
        </w:rPr>
        <w:pict>
          <v:roundrect id="_x0000_s1091" style="position:absolute;left:0;text-align:left;margin-left:-31.85pt;margin-top:3.3pt;width:502.5pt;height:28.35pt;z-index:251667456" arcsize="10923f">
            <v:shadow on="t" opacity=".5" offset="-6pt,-6pt"/>
            <v:textbox>
              <w:txbxContent>
                <w:p w:rsidR="00750748" w:rsidRPr="00750748" w:rsidRDefault="00750748" w:rsidP="007F0AB1">
                  <w:pPr>
                    <w:jc w:val="center"/>
                    <w:rPr>
                      <w:rFonts w:ascii="Arial Rounded MT Bold" w:hAnsi="Arial Rounded MT Bold"/>
                    </w:rPr>
                  </w:pPr>
                  <w:r w:rsidRPr="00750748">
                    <w:rPr>
                      <w:rFonts w:ascii="Arial Rounded MT Bold" w:hAnsi="Arial Rounded MT Bold"/>
                    </w:rPr>
                    <w:t xml:space="preserve">Le sujet comporte </w:t>
                  </w:r>
                  <w:r w:rsidR="007F0AB1">
                    <w:rPr>
                      <w:rFonts w:ascii="Arial Rounded MT Bold" w:hAnsi="Arial Rounded MT Bold"/>
                    </w:rPr>
                    <w:t>5 pages ,la page N° 5 est à completer et rendre avec la  copie</w:t>
                  </w:r>
                  <w:r w:rsidRPr="00750748">
                    <w:rPr>
                      <w:rFonts w:ascii="Arial Rounded MT Bold" w:hAnsi="Arial Rounded MT Bold"/>
                    </w:rPr>
                    <w:t xml:space="preserve"> </w:t>
                  </w:r>
                </w:p>
              </w:txbxContent>
            </v:textbox>
          </v:roundrect>
        </w:pict>
      </w:r>
    </w:p>
    <w:p w:rsidR="00361D12" w:rsidRDefault="00DC25AE" w:rsidP="00361D12">
      <w:pPr>
        <w:ind w:left="-283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w:pict>
          <v:roundrect id="_x0000_s1092" style="position:absolute;left:0;text-align:left;margin-left:119.65pt;margin-top:14.5pt;width:163.8pt;height:32.25pt;z-index:251668480;mso-wrap-style:none" arcsize="10923f">
            <v:shadow on="t" opacity=".5" offset="-6pt,-6pt"/>
            <v:textbox>
              <w:txbxContent>
                <w:p w:rsidR="00645E55" w:rsidRDefault="00DC25AE">
                  <w:r>
                    <w:pict>
                      <v:shape id="_x0000_i1027" type="#_x0000_t136" style="width:143.4pt;height:22.8pt">
                        <v:shadow on="t" opacity="52429f"/>
                        <v:textpath style="font-family:&quot;Arial Black&quot;;font-style:italic;v-text-kern:t" trim="t" fitpath="t" string="CHIMIE (09 pts):"/>
                      </v:shape>
                    </w:pict>
                  </w:r>
                </w:p>
              </w:txbxContent>
            </v:textbox>
          </v:roundrect>
        </w:pict>
      </w:r>
    </w:p>
    <w:p w:rsidR="00361D12" w:rsidRDefault="00361D12" w:rsidP="00361D12">
      <w:pPr>
        <w:ind w:left="-283"/>
        <w:rPr>
          <w:rFonts w:ascii="Comic Sans MS" w:hAnsi="Comic Sans MS"/>
          <w:b/>
          <w:u w:val="single"/>
        </w:rPr>
      </w:pPr>
    </w:p>
    <w:p w:rsidR="00624341" w:rsidRDefault="00624341" w:rsidP="00361D12">
      <w:pPr>
        <w:spacing w:after="0"/>
        <w:ind w:left="-283"/>
        <w:rPr>
          <w:rFonts w:ascii="Comic Sans MS" w:hAnsi="Comic Sans MS"/>
          <w:b/>
          <w:bCs/>
          <w:u w:val="thick"/>
        </w:rPr>
      </w:pPr>
      <w:r w:rsidRPr="006C41A8">
        <w:rPr>
          <w:rFonts w:ascii="Comic Sans MS" w:hAnsi="Comic Sans MS"/>
          <w:b/>
          <w:bCs/>
          <w:u w:val="thick"/>
        </w:rPr>
        <w:t>Exercice N°01 :</w:t>
      </w:r>
    </w:p>
    <w:p w:rsidR="00361D12" w:rsidRPr="00624341" w:rsidRDefault="00DC25AE" w:rsidP="00361D12">
      <w:pPr>
        <w:spacing w:after="0"/>
        <w:ind w:left="-567" w:right="-794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4" type="#_x0000_t32" style="position:absolute;left:0;text-align:left;margin-left:170.65pt;margin-top:27.35pt;width:43.5pt;height:.75pt;flip:y;z-index:251687936" o:connectortype="straight">
            <v:stroke endarrow="block"/>
          </v:shape>
        </w:pict>
      </w:r>
      <w:r w:rsidR="00361D12" w:rsidRPr="00624341">
        <w:rPr>
          <w:rFonts w:ascii="Comic Sans MS" w:hAnsi="Comic Sans MS"/>
        </w:rPr>
        <w:t xml:space="preserve">La réaction entre l’eau oxygénée et les ions iodures en milieu acide est totale et lente dont l’équation s’écrit : </w:t>
      </w:r>
      <w:r w:rsidR="00361D12" w:rsidRPr="0050697E">
        <w:rPr>
          <w:rFonts w:ascii="Comic Sans MS" w:hAnsi="Comic Sans MS"/>
          <w:b/>
          <w:bCs/>
          <w:lang w:val="en-US"/>
        </w:rPr>
        <w:t>H</w:t>
      </w:r>
      <w:r w:rsidR="00361D12" w:rsidRPr="0050697E">
        <w:rPr>
          <w:rFonts w:ascii="Comic Sans MS" w:hAnsi="Comic Sans MS"/>
          <w:b/>
          <w:bCs/>
          <w:vertAlign w:val="subscript"/>
          <w:lang w:val="en-US"/>
        </w:rPr>
        <w:t>2</w:t>
      </w:r>
      <w:r w:rsidR="00361D12" w:rsidRPr="0050697E">
        <w:rPr>
          <w:rFonts w:ascii="Comic Sans MS" w:hAnsi="Comic Sans MS"/>
          <w:b/>
          <w:bCs/>
          <w:lang w:val="en-US"/>
        </w:rPr>
        <w:t xml:space="preserve"> O</w:t>
      </w:r>
      <w:r w:rsidR="00361D12" w:rsidRPr="0050697E">
        <w:rPr>
          <w:rFonts w:ascii="Comic Sans MS" w:hAnsi="Comic Sans MS"/>
          <w:b/>
          <w:bCs/>
          <w:vertAlign w:val="subscript"/>
          <w:lang w:val="en-US"/>
        </w:rPr>
        <w:t>2</w:t>
      </w:r>
      <w:r w:rsidR="00361D12" w:rsidRPr="0050697E">
        <w:rPr>
          <w:rFonts w:ascii="Comic Sans MS" w:hAnsi="Comic Sans MS"/>
          <w:b/>
          <w:bCs/>
          <w:lang w:val="en-US"/>
        </w:rPr>
        <w:t xml:space="preserve">    +   2I</w:t>
      </w:r>
      <w:r w:rsidR="00361D12" w:rsidRPr="0050697E">
        <w:rPr>
          <w:rFonts w:ascii="Comic Sans MS" w:hAnsi="Comic Sans MS"/>
          <w:b/>
          <w:bCs/>
          <w:vertAlign w:val="superscript"/>
          <w:lang w:val="en-US"/>
        </w:rPr>
        <w:t>-</w:t>
      </w:r>
      <w:r w:rsidR="00361D12">
        <w:rPr>
          <w:rFonts w:ascii="Comic Sans MS" w:hAnsi="Comic Sans MS"/>
          <w:b/>
          <w:bCs/>
          <w:lang w:val="en-US"/>
        </w:rPr>
        <w:t xml:space="preserve"> +  </w:t>
      </w:r>
      <w:r w:rsidR="00361D12" w:rsidRPr="0050697E">
        <w:rPr>
          <w:rFonts w:ascii="Comic Sans MS" w:hAnsi="Comic Sans MS"/>
          <w:b/>
          <w:bCs/>
          <w:lang w:val="en-US"/>
        </w:rPr>
        <w:t>2</w:t>
      </w:r>
      <w:r w:rsidR="00361D12" w:rsidRPr="0050697E">
        <w:rPr>
          <w:rFonts w:ascii="Comic Sans MS" w:hAnsi="Comic Sans MS"/>
          <w:b/>
          <w:bCs/>
        </w:rPr>
        <w:t>H</w:t>
      </w:r>
      <w:r w:rsidR="00361D12" w:rsidRPr="0050697E">
        <w:rPr>
          <w:rFonts w:ascii="Comic Sans MS" w:hAnsi="Comic Sans MS"/>
          <w:b/>
          <w:bCs/>
          <w:vertAlign w:val="subscript"/>
        </w:rPr>
        <w:t>3</w:t>
      </w:r>
      <w:r w:rsidR="00361D12" w:rsidRPr="0050697E">
        <w:rPr>
          <w:rFonts w:ascii="Comic Sans MS" w:hAnsi="Comic Sans MS"/>
          <w:b/>
          <w:bCs/>
        </w:rPr>
        <w:t xml:space="preserve"> O</w:t>
      </w:r>
      <w:r w:rsidR="00361D12" w:rsidRPr="0050697E">
        <w:rPr>
          <w:rFonts w:ascii="Comic Sans MS" w:hAnsi="Comic Sans MS"/>
          <w:b/>
          <w:bCs/>
          <w:vertAlign w:val="superscript"/>
        </w:rPr>
        <w:t>+</w:t>
      </w:r>
      <w:r w:rsidR="00361D12">
        <w:rPr>
          <w:rFonts w:ascii="Comic Sans MS" w:hAnsi="Comic Sans MS"/>
          <w:b/>
          <w:bCs/>
          <w:lang w:val="en-US"/>
        </w:rPr>
        <w:t xml:space="preserve">             </w:t>
      </w:r>
      <w:r w:rsidR="003A7EC6">
        <w:rPr>
          <w:rFonts w:ascii="Comic Sans MS" w:hAnsi="Comic Sans MS"/>
          <w:b/>
          <w:bCs/>
          <w:lang w:val="en-US"/>
        </w:rPr>
        <w:t>4</w:t>
      </w:r>
      <w:r w:rsidR="00361D12" w:rsidRPr="0050697E">
        <w:rPr>
          <w:rFonts w:ascii="Comic Sans MS" w:hAnsi="Comic Sans MS"/>
          <w:b/>
          <w:bCs/>
          <w:lang w:val="en-US"/>
        </w:rPr>
        <w:t xml:space="preserve"> </w:t>
      </w:r>
      <w:r w:rsidR="00361D12" w:rsidRPr="0050697E">
        <w:rPr>
          <w:rFonts w:ascii="Comic Sans MS" w:hAnsi="Comic Sans MS" w:cs="Comic Sans MS"/>
          <w:b/>
          <w:bCs/>
        </w:rPr>
        <w:t>H</w:t>
      </w:r>
      <w:r w:rsidR="00361D12" w:rsidRPr="0050697E">
        <w:rPr>
          <w:rFonts w:ascii="Comic Sans MS" w:hAnsi="Comic Sans MS" w:cs="Comic Sans MS"/>
          <w:b/>
          <w:bCs/>
          <w:vertAlign w:val="subscript"/>
        </w:rPr>
        <w:t>2</w:t>
      </w:r>
      <w:r w:rsidR="00361D12" w:rsidRPr="0050697E">
        <w:rPr>
          <w:rFonts w:ascii="Comic Sans MS" w:hAnsi="Comic Sans MS" w:cs="Comic Sans MS"/>
          <w:b/>
          <w:bCs/>
        </w:rPr>
        <w:t xml:space="preserve"> O +   I</w:t>
      </w:r>
      <w:r w:rsidR="00361D12" w:rsidRPr="0050697E">
        <w:rPr>
          <w:rFonts w:ascii="Comic Sans MS" w:hAnsi="Comic Sans MS" w:cs="Comic Sans MS"/>
          <w:b/>
          <w:bCs/>
          <w:vertAlign w:val="subscript"/>
        </w:rPr>
        <w:t>2</w:t>
      </w:r>
    </w:p>
    <w:p w:rsidR="00361D12" w:rsidRPr="0095267A" w:rsidRDefault="00361D12" w:rsidP="00361D12">
      <w:pPr>
        <w:spacing w:after="0"/>
        <w:ind w:left="-567" w:right="-567"/>
        <w:rPr>
          <w:rFonts w:ascii="Comic Sans MS" w:hAnsi="Comic Sans MS"/>
          <w:lang w:val="en-US"/>
        </w:rPr>
      </w:pPr>
      <w:r w:rsidRPr="00624341">
        <w:rPr>
          <w:rFonts w:ascii="Comic Sans MS" w:hAnsi="Comic Sans MS"/>
        </w:rPr>
        <w:t>Trois expériences sont réalisées suivant les différentes conditions expérimentales précisées dans le tableau ci- dessous :</w:t>
      </w:r>
    </w:p>
    <w:p w:rsidR="00361D12" w:rsidRDefault="00361D12" w:rsidP="00361D12">
      <w:pPr>
        <w:spacing w:after="0"/>
        <w:ind w:right="-56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3636000" cy="1424095"/>
            <wp:effectExtent l="19050" t="0" r="255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142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12" w:rsidRDefault="00DC25AE" w:rsidP="006C2F65">
      <w:pPr>
        <w:spacing w:after="0"/>
        <w:ind w:left="-567" w:right="-624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ect id="_x0000_s1265" style="position:absolute;left:0;text-align:left;margin-left:193.15pt;margin-top:39.45pt;width:309pt;height:263.25pt;z-index:251688960" stroked="f">
            <v:textbox>
              <w:txbxContent>
                <w:p w:rsidR="00361D12" w:rsidRDefault="00361D12" w:rsidP="00361D12">
                  <w:r>
                    <w:rPr>
                      <w:noProof/>
                      <w:lang w:eastAsia="fr-FR"/>
                    </w:rPr>
                    <w:t xml:space="preserve">                                                                        </w:t>
                  </w:r>
                  <w:r w:rsidRPr="0095267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607178" cy="3096000"/>
                        <wp:effectExtent l="19050" t="0" r="0" b="0"/>
                        <wp:docPr id="5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7178" cy="309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61D12" w:rsidRPr="00624341">
        <w:rPr>
          <w:rFonts w:ascii="Comic Sans MS" w:hAnsi="Comic Sans MS"/>
        </w:rPr>
        <w:t>A l’aide de moyens appropriés, on suit la variation de [I</w:t>
      </w:r>
      <w:r w:rsidR="00361D12" w:rsidRPr="00624341">
        <w:rPr>
          <w:rFonts w:ascii="Comic Sans MS" w:hAnsi="Comic Sans MS"/>
          <w:vertAlign w:val="subscript"/>
        </w:rPr>
        <w:t>2</w:t>
      </w:r>
      <w:r w:rsidR="00361D12" w:rsidRPr="00624341">
        <w:rPr>
          <w:rFonts w:ascii="Comic Sans MS" w:hAnsi="Comic Sans MS"/>
        </w:rPr>
        <w:t xml:space="preserve"> ] en fonction du temps, au cours de chacune des 3 expériences réalisées. Les résultats obtenus sont représentés par le graphe de la figue </w:t>
      </w:r>
      <w:r w:rsidR="006C2F65">
        <w:rPr>
          <w:rFonts w:ascii="Comic Sans MS" w:hAnsi="Comic Sans MS"/>
        </w:rPr>
        <w:t>1</w:t>
      </w:r>
      <w:r w:rsidR="00361D12" w:rsidRPr="00624341">
        <w:rPr>
          <w:rFonts w:ascii="Comic Sans MS" w:hAnsi="Comic Sans MS"/>
        </w:rPr>
        <w:t xml:space="preserve"> </w:t>
      </w:r>
    </w:p>
    <w:p w:rsidR="00361D12" w:rsidRDefault="00361D12" w:rsidP="00361D12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1) </w:t>
      </w:r>
      <w:r w:rsidR="006C2F65">
        <w:rPr>
          <w:rFonts w:ascii="Comic Sans MS" w:hAnsi="Comic Sans MS"/>
        </w:rPr>
        <w:t>-</w:t>
      </w:r>
      <w:r w:rsidRPr="00624341">
        <w:rPr>
          <w:rFonts w:ascii="Comic Sans MS" w:hAnsi="Comic Sans MS"/>
        </w:rPr>
        <w:t xml:space="preserve">  Préciser les couples redox mis en jeu </w:t>
      </w:r>
      <w:r>
        <w:rPr>
          <w:rFonts w:ascii="Comic Sans MS" w:hAnsi="Comic Sans MS"/>
        </w:rPr>
        <w:t xml:space="preserve">                                                                                             </w:t>
      </w:r>
      <w:r w:rsidRPr="00624341">
        <w:rPr>
          <w:rFonts w:ascii="Comic Sans MS" w:hAnsi="Comic Sans MS"/>
        </w:rPr>
        <w:t xml:space="preserve">dans cette réaction </w:t>
      </w:r>
    </w:p>
    <w:p w:rsidR="00361D12" w:rsidRPr="00624341" w:rsidRDefault="00361D12" w:rsidP="00361D12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2) </w:t>
      </w:r>
      <w:r w:rsidR="006C2F65">
        <w:rPr>
          <w:rFonts w:ascii="Comic Sans MS" w:hAnsi="Comic Sans MS"/>
        </w:rPr>
        <w:t>-</w:t>
      </w:r>
      <w:r w:rsidRPr="00624341">
        <w:rPr>
          <w:rFonts w:ascii="Comic Sans MS" w:hAnsi="Comic Sans MS"/>
        </w:rPr>
        <w:t xml:space="preserve">  Dire, en le justifiant si H</w:t>
      </w:r>
      <w:r w:rsidRPr="00624341">
        <w:rPr>
          <w:rFonts w:ascii="Comic Sans MS" w:hAnsi="Comic Sans MS"/>
          <w:vertAlign w:val="subscript"/>
        </w:rPr>
        <w:t>3</w:t>
      </w:r>
      <w:r w:rsidRPr="00624341">
        <w:rPr>
          <w:rFonts w:ascii="Comic Sans MS" w:hAnsi="Comic Sans MS"/>
        </w:rPr>
        <w:t xml:space="preserve"> O</w:t>
      </w:r>
      <w:r w:rsidRPr="00624341">
        <w:rPr>
          <w:rFonts w:ascii="Comic Sans MS" w:hAnsi="Comic Sans MS"/>
          <w:vertAlign w:val="superscript"/>
        </w:rPr>
        <w:t>+</w:t>
      </w:r>
      <w:r w:rsidRPr="00624341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                                                                                            </w:t>
      </w:r>
      <w:r w:rsidRPr="00624341">
        <w:rPr>
          <w:rFonts w:ascii="Comic Sans MS" w:hAnsi="Comic Sans MS"/>
        </w:rPr>
        <w:t xml:space="preserve">joue le rôle d’un catalyseur ou d’un réactif   </w:t>
      </w:r>
    </w:p>
    <w:p w:rsidR="00361D12" w:rsidRDefault="00361D12" w:rsidP="00361D12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>3)</w:t>
      </w:r>
      <w:r w:rsidR="006C2F65">
        <w:rPr>
          <w:rFonts w:ascii="Comic Sans MS" w:hAnsi="Comic Sans MS"/>
        </w:rPr>
        <w:t>-</w:t>
      </w:r>
      <w:r w:rsidRPr="00624341">
        <w:rPr>
          <w:rFonts w:ascii="Comic Sans MS" w:hAnsi="Comic Sans MS"/>
        </w:rPr>
        <w:t xml:space="preserve">   Attribuer, avec justification,</w:t>
      </w:r>
      <w:r>
        <w:rPr>
          <w:rFonts w:ascii="Comic Sans MS" w:hAnsi="Comic Sans MS"/>
        </w:rPr>
        <w:t xml:space="preserve">                                                                                            </w:t>
      </w:r>
      <w:r w:rsidRPr="00624341">
        <w:rPr>
          <w:rFonts w:ascii="Comic Sans MS" w:hAnsi="Comic Sans MS"/>
        </w:rPr>
        <w:t xml:space="preserve"> chacune des courbes 1 ;2et </w:t>
      </w:r>
      <w:r>
        <w:rPr>
          <w:rFonts w:ascii="Comic Sans MS" w:hAnsi="Comic Sans MS"/>
        </w:rPr>
        <w:t>3</w:t>
      </w:r>
      <w:r w:rsidRPr="00624341">
        <w:rPr>
          <w:rFonts w:ascii="Comic Sans MS" w:hAnsi="Comic Sans MS"/>
        </w:rPr>
        <w:t xml:space="preserve"> à </w:t>
      </w:r>
      <w:r>
        <w:rPr>
          <w:rFonts w:ascii="Comic Sans MS" w:hAnsi="Comic Sans MS"/>
        </w:rPr>
        <w:t xml:space="preserve">                                                                                         </w:t>
      </w:r>
      <w:r w:rsidRPr="00624341">
        <w:rPr>
          <w:rFonts w:ascii="Comic Sans MS" w:hAnsi="Comic Sans MS"/>
        </w:rPr>
        <w:t xml:space="preserve">l’expérience correspondante. </w:t>
      </w:r>
    </w:p>
    <w:p w:rsidR="00361D12" w:rsidRPr="00624341" w:rsidRDefault="00361D12" w:rsidP="00361D12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4) </w:t>
      </w:r>
      <w:r w:rsidR="006C2F65">
        <w:rPr>
          <w:rFonts w:ascii="Comic Sans MS" w:hAnsi="Comic Sans MS"/>
        </w:rPr>
        <w:t>-</w:t>
      </w:r>
      <w:r w:rsidRPr="00624341">
        <w:rPr>
          <w:rFonts w:ascii="Comic Sans MS" w:hAnsi="Comic Sans MS"/>
        </w:rPr>
        <w:t xml:space="preserve">  On considère l’expérience</w:t>
      </w:r>
      <w:r>
        <w:rPr>
          <w:rFonts w:ascii="Comic Sans MS" w:hAnsi="Comic Sans MS"/>
        </w:rPr>
        <w:t xml:space="preserve">                                                                                      </w:t>
      </w:r>
      <w:r w:rsidRPr="00624341">
        <w:rPr>
          <w:rFonts w:ascii="Comic Sans MS" w:hAnsi="Comic Sans MS"/>
        </w:rPr>
        <w:t xml:space="preserve">correspondante à la courbe1. </w:t>
      </w:r>
    </w:p>
    <w:p w:rsidR="00361D12" w:rsidRDefault="00361D12" w:rsidP="006C2F65">
      <w:pPr>
        <w:spacing w:after="0"/>
        <w:ind w:left="-907" w:right="-1020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     a</w:t>
      </w:r>
      <w:r w:rsidR="006C2F65">
        <w:rPr>
          <w:rFonts w:ascii="Comic Sans MS" w:hAnsi="Comic Sans MS"/>
        </w:rPr>
        <w:t xml:space="preserve">- </w:t>
      </w:r>
      <w:r w:rsidRPr="00624341">
        <w:rPr>
          <w:rFonts w:ascii="Comic Sans MS" w:hAnsi="Comic Sans MS"/>
        </w:rPr>
        <w:t>A quel instant la vitesse de la</w:t>
      </w:r>
      <w:r>
        <w:rPr>
          <w:rFonts w:ascii="Comic Sans MS" w:hAnsi="Comic Sans MS"/>
        </w:rPr>
        <w:t xml:space="preserve"> </w:t>
      </w:r>
      <w:r w:rsidRPr="00624341">
        <w:rPr>
          <w:rFonts w:ascii="Comic Sans MS" w:hAnsi="Comic Sans MS"/>
        </w:rPr>
        <w:t>réaction</w:t>
      </w:r>
      <w:r>
        <w:rPr>
          <w:rFonts w:ascii="Comic Sans MS" w:hAnsi="Comic Sans MS"/>
        </w:rPr>
        <w:t xml:space="preserve">                                                                                                  </w:t>
      </w:r>
      <w:r w:rsidRPr="00624341">
        <w:rPr>
          <w:rFonts w:ascii="Comic Sans MS" w:hAnsi="Comic Sans MS"/>
        </w:rPr>
        <w:t xml:space="preserve"> est maximale ? </w:t>
      </w:r>
    </w:p>
    <w:p w:rsidR="00361D12" w:rsidRPr="00624341" w:rsidRDefault="00361D12" w:rsidP="006C2F65">
      <w:pPr>
        <w:spacing w:after="0"/>
        <w:ind w:left="-624" w:right="-90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 b</w:t>
      </w:r>
      <w:r w:rsidR="006C2F65">
        <w:rPr>
          <w:rFonts w:ascii="Comic Sans MS" w:hAnsi="Comic Sans MS"/>
        </w:rPr>
        <w:t>-</w:t>
      </w:r>
      <w:r w:rsidRPr="00624341">
        <w:rPr>
          <w:rFonts w:ascii="Comic Sans MS" w:hAnsi="Comic Sans MS"/>
        </w:rPr>
        <w:t xml:space="preserve"> Exp</w:t>
      </w:r>
      <w:r w:rsidR="006C2F65">
        <w:rPr>
          <w:rFonts w:ascii="Comic Sans MS" w:hAnsi="Comic Sans MS"/>
        </w:rPr>
        <w:t xml:space="preserve">loiter   cette </w:t>
      </w:r>
      <w:r>
        <w:rPr>
          <w:rFonts w:ascii="Comic Sans MS" w:hAnsi="Comic Sans MS"/>
        </w:rPr>
        <w:t xml:space="preserve"> courbe   pour </w:t>
      </w:r>
      <w:r w:rsidR="006C2F65">
        <w:rPr>
          <w:rFonts w:ascii="Comic Sans MS" w:hAnsi="Comic Sans MS"/>
        </w:rPr>
        <w:t xml:space="preserve">                                                                                                      </w:t>
      </w:r>
      <w:r w:rsidRPr="00624341">
        <w:rPr>
          <w:rFonts w:ascii="Comic Sans MS" w:hAnsi="Comic Sans MS"/>
        </w:rPr>
        <w:t>expliquer</w:t>
      </w:r>
      <w:r w:rsidR="006C2F65">
        <w:rPr>
          <w:rFonts w:ascii="Comic Sans MS" w:hAnsi="Comic Sans MS"/>
        </w:rPr>
        <w:t xml:space="preserve"> </w:t>
      </w:r>
      <w:r w:rsidRPr="00624341">
        <w:rPr>
          <w:rFonts w:ascii="Comic Sans MS" w:hAnsi="Comic Sans MS"/>
        </w:rPr>
        <w:t>qua</w:t>
      </w:r>
      <w:r w:rsidR="006C2F65">
        <w:rPr>
          <w:rFonts w:ascii="Comic Sans MS" w:hAnsi="Comic Sans MS"/>
        </w:rPr>
        <w:t>litativement   (sans   calcul)                                                                                    l’évolution de la vitesse de</w:t>
      </w:r>
      <w:r w:rsidRPr="00624341">
        <w:rPr>
          <w:rFonts w:ascii="Comic Sans MS" w:hAnsi="Comic Sans MS"/>
        </w:rPr>
        <w:t xml:space="preserve"> cette  réaction</w:t>
      </w:r>
      <w:r w:rsidR="006C2F65">
        <w:rPr>
          <w:rFonts w:ascii="Comic Sans MS" w:hAnsi="Comic Sans MS"/>
        </w:rPr>
        <w:t xml:space="preserve">                                                                                                     au cours du </w:t>
      </w:r>
      <w:r w:rsidRPr="00624341">
        <w:rPr>
          <w:rFonts w:ascii="Comic Sans MS" w:hAnsi="Comic Sans MS"/>
        </w:rPr>
        <w:t xml:space="preserve">temps ? </w:t>
      </w:r>
    </w:p>
    <w:p w:rsidR="00807CDB" w:rsidRDefault="00DC25AE" w:rsidP="00807CDB">
      <w:pPr>
        <w:spacing w:after="0"/>
        <w:ind w:left="-624" w:right="-510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ect id="_x0000_s1269" style="position:absolute;left:0;text-align:left;margin-left:283.45pt;margin-top:20.8pt;width:109.2pt;height:30.75pt;z-index:251693056" stroked="f">
            <v:textbox>
              <w:txbxContent>
                <w:p w:rsidR="006C2F65" w:rsidRPr="006C2F65" w:rsidRDefault="006C2F65">
                  <w:pPr>
                    <w:rPr>
                      <w:b/>
                      <w:bCs/>
                      <w:u w:val="single"/>
                    </w:rPr>
                  </w:pPr>
                  <w:r w:rsidRPr="006C2F65">
                    <w:rPr>
                      <w:rFonts w:ascii="Comic Sans MS" w:hAnsi="Comic Sans MS"/>
                      <w:b/>
                      <w:bCs/>
                      <w:u w:val="single"/>
                    </w:rPr>
                    <w:t>figue 1</w:t>
                  </w:r>
                </w:p>
              </w:txbxContent>
            </v:textbox>
          </v:rect>
        </w:pict>
      </w:r>
      <w:r w:rsidR="00361D12" w:rsidRPr="00624341">
        <w:rPr>
          <w:rFonts w:ascii="Comic Sans MS" w:hAnsi="Comic Sans MS"/>
        </w:rPr>
        <w:t>c)   Donner une interprétation.</w:t>
      </w:r>
    </w:p>
    <w:p w:rsidR="00361D12" w:rsidRPr="00807CDB" w:rsidRDefault="00361D12" w:rsidP="00807CDB">
      <w:pPr>
        <w:spacing w:after="0"/>
        <w:ind w:left="-624" w:right="-510"/>
        <w:rPr>
          <w:rFonts w:ascii="Comic Sans MS" w:hAnsi="Comic Sans MS"/>
        </w:rPr>
      </w:pPr>
      <w:r w:rsidRPr="0050697E">
        <w:rPr>
          <w:rFonts w:ascii="Comic Sans MS" w:hAnsi="Comic Sans MS"/>
          <w:b/>
          <w:bCs/>
          <w:u w:val="thick"/>
        </w:rPr>
        <w:lastRenderedPageBreak/>
        <w:t>Exercice N°02 :</w:t>
      </w:r>
    </w:p>
    <w:p w:rsidR="00425EA4" w:rsidRDefault="00624341" w:rsidP="006C41A8">
      <w:pPr>
        <w:spacing w:after="0"/>
        <w:ind w:left="-567" w:right="-1020"/>
        <w:rPr>
          <w:rFonts w:ascii="Comic Sans MS" w:hAnsi="Comic Sans MS"/>
        </w:rPr>
      </w:pPr>
      <w:r w:rsidRPr="00624341">
        <w:rPr>
          <w:rFonts w:ascii="Comic Sans MS" w:hAnsi="Comic Sans MS"/>
        </w:rPr>
        <w:t>Dans un excès d’acide, on mélange un volume V</w:t>
      </w:r>
      <w:r w:rsidRPr="00624341">
        <w:rPr>
          <w:rFonts w:ascii="Comic Sans MS" w:hAnsi="Comic Sans MS"/>
          <w:vertAlign w:val="subscript"/>
        </w:rPr>
        <w:t>1</w:t>
      </w:r>
      <w:r w:rsidRPr="00624341">
        <w:rPr>
          <w:rFonts w:ascii="Comic Sans MS" w:hAnsi="Comic Sans MS"/>
        </w:rPr>
        <w:t xml:space="preserve"> =50 mL d'une solution aqueuse d’eau oxygénée H</w:t>
      </w:r>
      <w:r w:rsidRPr="00624341">
        <w:rPr>
          <w:rFonts w:ascii="Comic Sans MS" w:hAnsi="Comic Sans MS"/>
          <w:vertAlign w:val="subscript"/>
        </w:rPr>
        <w:t>2</w:t>
      </w:r>
      <w:r w:rsidRPr="00624341">
        <w:rPr>
          <w:rFonts w:ascii="Comic Sans MS" w:hAnsi="Comic Sans MS"/>
        </w:rPr>
        <w:t>O</w:t>
      </w:r>
      <w:r w:rsidRPr="00624341">
        <w:rPr>
          <w:rFonts w:ascii="Comic Sans MS" w:hAnsi="Comic Sans MS"/>
          <w:vertAlign w:val="subscript"/>
        </w:rPr>
        <w:t>2</w:t>
      </w:r>
      <w:r w:rsidRPr="00624341">
        <w:rPr>
          <w:rFonts w:ascii="Comic Sans MS" w:hAnsi="Comic Sans MS"/>
        </w:rPr>
        <w:t xml:space="preserve"> de concentration C</w:t>
      </w:r>
      <w:r w:rsidRPr="00624341">
        <w:rPr>
          <w:rFonts w:ascii="Comic Sans MS" w:hAnsi="Comic Sans MS"/>
          <w:vertAlign w:val="subscript"/>
        </w:rPr>
        <w:t>1</w:t>
      </w:r>
      <w:r w:rsidRPr="00624341">
        <w:rPr>
          <w:rFonts w:ascii="Comic Sans MS" w:hAnsi="Comic Sans MS"/>
        </w:rPr>
        <w:t xml:space="preserve">  avec un volume V</w:t>
      </w:r>
      <w:r w:rsidRPr="00624341">
        <w:rPr>
          <w:rFonts w:ascii="Comic Sans MS" w:hAnsi="Comic Sans MS"/>
          <w:vertAlign w:val="subscript"/>
        </w:rPr>
        <w:t>2</w:t>
      </w:r>
      <w:r w:rsidRPr="00624341">
        <w:rPr>
          <w:rFonts w:ascii="Comic Sans MS" w:hAnsi="Comic Sans MS"/>
        </w:rPr>
        <w:t xml:space="preserve"> =50 mL d'une solution aqueuse d'ions bichromate Cr</w:t>
      </w:r>
      <w:r w:rsidRPr="00624341">
        <w:rPr>
          <w:rFonts w:ascii="Comic Sans MS" w:hAnsi="Comic Sans MS"/>
          <w:vertAlign w:val="subscript"/>
        </w:rPr>
        <w:t>2</w:t>
      </w:r>
      <w:r w:rsidRPr="00624341">
        <w:rPr>
          <w:rFonts w:ascii="Comic Sans MS" w:hAnsi="Comic Sans MS"/>
        </w:rPr>
        <w:t xml:space="preserve"> O</w:t>
      </w:r>
      <w:r w:rsidRPr="00624341">
        <w:rPr>
          <w:rFonts w:ascii="Comic Sans MS" w:hAnsi="Comic Sans MS"/>
          <w:vertAlign w:val="subscript"/>
        </w:rPr>
        <w:t>7</w:t>
      </w:r>
      <w:r w:rsidRPr="00624341">
        <w:rPr>
          <w:rFonts w:ascii="Comic Sans MS" w:hAnsi="Comic Sans MS"/>
        </w:rPr>
        <w:t xml:space="preserve"> </w:t>
      </w:r>
      <w:r w:rsidRPr="00624341">
        <w:rPr>
          <w:rFonts w:ascii="Comic Sans MS" w:hAnsi="Comic Sans MS"/>
          <w:vertAlign w:val="superscript"/>
        </w:rPr>
        <w:t>2-</w:t>
      </w:r>
      <w:r w:rsidRPr="00624341">
        <w:rPr>
          <w:rFonts w:ascii="Comic Sans MS" w:hAnsi="Comic Sans MS"/>
        </w:rPr>
        <w:t xml:space="preserve">  de concentration C</w:t>
      </w:r>
      <w:r w:rsidRPr="00624341">
        <w:rPr>
          <w:rFonts w:ascii="Comic Sans MS" w:hAnsi="Comic Sans MS"/>
          <w:vertAlign w:val="subscript"/>
        </w:rPr>
        <w:t>2</w:t>
      </w:r>
      <w:r w:rsidRPr="00624341">
        <w:rPr>
          <w:rFonts w:ascii="Comic Sans MS" w:hAnsi="Comic Sans MS"/>
        </w:rPr>
        <w:t xml:space="preserve"> . Avec le temps, un dégagement gazeux prend naissance et le système est le siège d'une réaction</w:t>
      </w:r>
      <w:r w:rsidR="006C41A8">
        <w:rPr>
          <w:rFonts w:ascii="Comic Sans MS" w:hAnsi="Comic Sans MS"/>
        </w:rPr>
        <w:t xml:space="preserve"> chimique totale d'équation: </w:t>
      </w:r>
    </w:p>
    <w:p w:rsidR="00624341" w:rsidRPr="00624341" w:rsidRDefault="00624341" w:rsidP="006C2F65">
      <w:pPr>
        <w:spacing w:after="0"/>
        <w:ind w:left="1531" w:right="454"/>
      </w:pPr>
      <w:r w:rsidRPr="006C41A8">
        <w:rPr>
          <w:rFonts w:ascii="Comic Sans MS" w:hAnsi="Comic Sans MS"/>
          <w:b/>
          <w:bCs/>
        </w:rPr>
        <w:t>Cr</w:t>
      </w:r>
      <w:r w:rsidRPr="006C41A8">
        <w:rPr>
          <w:rFonts w:ascii="Comic Sans MS" w:hAnsi="Comic Sans MS"/>
          <w:b/>
          <w:bCs/>
          <w:vertAlign w:val="subscript"/>
        </w:rPr>
        <w:t>2</w:t>
      </w:r>
      <w:r w:rsidRPr="006C41A8">
        <w:rPr>
          <w:rFonts w:ascii="Comic Sans MS" w:hAnsi="Comic Sans MS"/>
          <w:b/>
          <w:bCs/>
        </w:rPr>
        <w:t xml:space="preserve"> O</w:t>
      </w:r>
      <w:r w:rsidRPr="006C41A8">
        <w:rPr>
          <w:rFonts w:ascii="Comic Sans MS" w:hAnsi="Comic Sans MS"/>
          <w:b/>
          <w:bCs/>
          <w:vertAlign w:val="subscript"/>
        </w:rPr>
        <w:t>7</w:t>
      </w:r>
      <w:r w:rsidRPr="006C41A8">
        <w:rPr>
          <w:rFonts w:ascii="Comic Sans MS" w:hAnsi="Comic Sans MS"/>
          <w:b/>
          <w:bCs/>
        </w:rPr>
        <w:t xml:space="preserve"> </w:t>
      </w:r>
      <w:r w:rsidRPr="006C41A8">
        <w:rPr>
          <w:rFonts w:ascii="Comic Sans MS" w:hAnsi="Comic Sans MS"/>
          <w:b/>
          <w:bCs/>
          <w:vertAlign w:val="superscript"/>
        </w:rPr>
        <w:t>2-</w:t>
      </w:r>
      <w:r w:rsidR="006C41A8">
        <w:rPr>
          <w:rFonts w:ascii="Comic Sans MS" w:hAnsi="Comic Sans MS"/>
          <w:b/>
          <w:bCs/>
        </w:rPr>
        <w:t>+</w:t>
      </w:r>
      <w:r w:rsidRPr="006C41A8">
        <w:rPr>
          <w:rFonts w:ascii="Comic Sans MS" w:hAnsi="Comic Sans MS"/>
          <w:b/>
          <w:bCs/>
        </w:rPr>
        <w:t>3 H</w:t>
      </w:r>
      <w:r w:rsidRPr="006C41A8">
        <w:rPr>
          <w:rFonts w:ascii="Comic Sans MS" w:hAnsi="Comic Sans MS"/>
          <w:b/>
          <w:bCs/>
          <w:vertAlign w:val="subscript"/>
        </w:rPr>
        <w:t>2</w:t>
      </w:r>
      <w:r w:rsidRPr="006C41A8">
        <w:rPr>
          <w:rFonts w:ascii="Comic Sans MS" w:hAnsi="Comic Sans MS"/>
          <w:b/>
          <w:bCs/>
        </w:rPr>
        <w:t xml:space="preserve"> O</w:t>
      </w:r>
      <w:r w:rsidRPr="006C41A8">
        <w:rPr>
          <w:rFonts w:ascii="Comic Sans MS" w:hAnsi="Comic Sans MS"/>
          <w:b/>
          <w:bCs/>
          <w:vertAlign w:val="subscript"/>
        </w:rPr>
        <w:t>2</w:t>
      </w:r>
      <w:r w:rsidR="006C41A8">
        <w:rPr>
          <w:rFonts w:ascii="Comic Sans MS" w:hAnsi="Comic Sans MS"/>
          <w:b/>
          <w:bCs/>
        </w:rPr>
        <w:t xml:space="preserve">  </w:t>
      </w:r>
      <w:r w:rsidRPr="006C41A8">
        <w:rPr>
          <w:rFonts w:ascii="Comic Sans MS" w:hAnsi="Comic Sans MS"/>
          <w:b/>
          <w:bCs/>
        </w:rPr>
        <w:t>+ 8 H</w:t>
      </w:r>
      <w:r w:rsidRPr="006C41A8">
        <w:rPr>
          <w:rFonts w:ascii="Comic Sans MS" w:hAnsi="Comic Sans MS"/>
          <w:b/>
          <w:bCs/>
          <w:vertAlign w:val="subscript"/>
        </w:rPr>
        <w:t>3</w:t>
      </w:r>
      <w:r w:rsidRPr="006C41A8">
        <w:rPr>
          <w:rFonts w:ascii="Comic Sans MS" w:hAnsi="Comic Sans MS"/>
          <w:b/>
          <w:bCs/>
        </w:rPr>
        <w:t xml:space="preserve"> O</w:t>
      </w:r>
      <w:r w:rsidRPr="006C41A8">
        <w:rPr>
          <w:rFonts w:ascii="Comic Sans MS" w:hAnsi="Comic Sans MS"/>
          <w:b/>
          <w:bCs/>
          <w:vertAlign w:val="superscript"/>
        </w:rPr>
        <w:t>+</w:t>
      </w:r>
      <w:r w:rsidR="006C41A8">
        <w:rPr>
          <w:rFonts w:ascii="Comic Sans MS" w:hAnsi="Comic Sans MS"/>
          <w:b/>
          <w:bCs/>
        </w:rPr>
        <w:t xml:space="preserve"> </w:t>
      </w:r>
      <w:r w:rsidRPr="006C41A8">
        <w:rPr>
          <w:rFonts w:ascii="Times New Roman" w:hAnsi="Times New Roman" w:cs="Times New Roman"/>
          <w:b/>
          <w:bCs/>
        </w:rPr>
        <w:t>→</w:t>
      </w:r>
      <w:r w:rsidRPr="006C41A8">
        <w:rPr>
          <w:rFonts w:ascii="Comic Sans MS" w:hAnsi="Comic Sans MS" w:cs="Comic Sans MS"/>
          <w:b/>
          <w:bCs/>
        </w:rPr>
        <w:t xml:space="preserve"> 2 Cr</w:t>
      </w:r>
      <w:r w:rsidRPr="006C41A8">
        <w:rPr>
          <w:rFonts w:ascii="Comic Sans MS" w:hAnsi="Comic Sans MS" w:cs="Comic Sans MS"/>
          <w:b/>
          <w:bCs/>
          <w:vertAlign w:val="superscript"/>
        </w:rPr>
        <w:t>3+</w:t>
      </w:r>
      <w:r w:rsidR="006C41A8">
        <w:rPr>
          <w:rFonts w:ascii="Comic Sans MS" w:hAnsi="Comic Sans MS" w:cs="Comic Sans MS"/>
          <w:b/>
          <w:bCs/>
        </w:rPr>
        <w:t xml:space="preserve"> + 3</w:t>
      </w:r>
      <w:r w:rsidRPr="006C41A8">
        <w:rPr>
          <w:rFonts w:ascii="Comic Sans MS" w:hAnsi="Comic Sans MS" w:cs="Comic Sans MS"/>
          <w:b/>
          <w:bCs/>
        </w:rPr>
        <w:t>O</w:t>
      </w:r>
      <w:r w:rsidRPr="006C41A8">
        <w:rPr>
          <w:rFonts w:ascii="Comic Sans MS" w:hAnsi="Comic Sans MS" w:cs="Comic Sans MS"/>
          <w:b/>
          <w:bCs/>
          <w:vertAlign w:val="subscript"/>
        </w:rPr>
        <w:t>2</w:t>
      </w:r>
      <w:r w:rsidR="006C41A8" w:rsidRPr="006C41A8">
        <w:rPr>
          <w:rFonts w:ascii="Comic Sans MS" w:hAnsi="Comic Sans MS" w:cs="Comic Sans MS"/>
          <w:b/>
          <w:bCs/>
        </w:rPr>
        <w:t xml:space="preserve"> </w:t>
      </w:r>
      <w:r w:rsidRPr="006C41A8">
        <w:rPr>
          <w:rFonts w:ascii="Comic Sans MS" w:hAnsi="Comic Sans MS" w:cs="Comic Sans MS"/>
          <w:b/>
          <w:bCs/>
        </w:rPr>
        <w:t>+ 15 H</w:t>
      </w:r>
      <w:r w:rsidRPr="006C41A8">
        <w:rPr>
          <w:rFonts w:ascii="Comic Sans MS" w:hAnsi="Comic Sans MS" w:cs="Comic Sans MS"/>
          <w:b/>
          <w:bCs/>
          <w:vertAlign w:val="subscript"/>
        </w:rPr>
        <w:t>2</w:t>
      </w:r>
      <w:r w:rsidRPr="006C41A8">
        <w:rPr>
          <w:rFonts w:ascii="Comic Sans MS" w:hAnsi="Comic Sans MS" w:cs="Comic Sans MS"/>
          <w:b/>
          <w:bCs/>
        </w:rPr>
        <w:t xml:space="preserve"> O</w:t>
      </w:r>
      <w:r w:rsidRPr="00624341">
        <w:rPr>
          <w:rFonts w:ascii="Comic Sans MS" w:hAnsi="Comic Sans MS" w:cs="Comic Sans MS"/>
        </w:rPr>
        <w:t xml:space="preserve"> </w:t>
      </w:r>
    </w:p>
    <w:p w:rsidR="00624341" w:rsidRPr="00624341" w:rsidRDefault="00624341" w:rsidP="006C2F65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La courbe A de la figure </w:t>
      </w:r>
      <w:r w:rsidR="006C2F65">
        <w:rPr>
          <w:rFonts w:ascii="Comic Sans MS" w:hAnsi="Comic Sans MS"/>
        </w:rPr>
        <w:t>2</w:t>
      </w:r>
      <w:r w:rsidRPr="00624341">
        <w:rPr>
          <w:rFonts w:ascii="Comic Sans MS" w:hAnsi="Comic Sans MS"/>
        </w:rPr>
        <w:t xml:space="preserve">  représente l’évolution de la quantité de matière d’eau  oxygénée H</w:t>
      </w:r>
      <w:r w:rsidRPr="00624341">
        <w:rPr>
          <w:rFonts w:ascii="Comic Sans MS" w:hAnsi="Comic Sans MS"/>
          <w:vertAlign w:val="subscript"/>
        </w:rPr>
        <w:t>2</w:t>
      </w:r>
      <w:r w:rsidRPr="00624341">
        <w:rPr>
          <w:rFonts w:ascii="Comic Sans MS" w:hAnsi="Comic Sans MS"/>
        </w:rPr>
        <w:t>O</w:t>
      </w:r>
      <w:r w:rsidRPr="00624341">
        <w:rPr>
          <w:rFonts w:ascii="Comic Sans MS" w:hAnsi="Comic Sans MS"/>
          <w:vertAlign w:val="subscript"/>
        </w:rPr>
        <w:t>2</w:t>
      </w:r>
      <w:r w:rsidRPr="00624341">
        <w:rPr>
          <w:rFonts w:ascii="Comic Sans MS" w:hAnsi="Comic Sans MS"/>
        </w:rPr>
        <w:t xml:space="preserve">  au cours du temps. 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 1)- Dresser un tableau descriptif d'évolution du système. 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2)- En exploitant la courbe A : 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   a- Calculer C</w:t>
      </w:r>
      <w:r w:rsidRPr="00624341">
        <w:rPr>
          <w:rFonts w:ascii="Comic Sans MS" w:hAnsi="Comic Sans MS"/>
          <w:vertAlign w:val="subscript"/>
        </w:rPr>
        <w:t>1</w:t>
      </w:r>
      <w:r w:rsidRPr="00624341">
        <w:rPr>
          <w:rFonts w:ascii="Comic Sans MS" w:hAnsi="Comic Sans MS"/>
        </w:rPr>
        <w:t xml:space="preserve">. 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  b- Justifier que l’ion bichromate Cr</w:t>
      </w:r>
      <w:r w:rsidRPr="00624341">
        <w:rPr>
          <w:rFonts w:ascii="Comic Sans MS" w:hAnsi="Comic Sans MS"/>
          <w:vertAlign w:val="subscript"/>
        </w:rPr>
        <w:t>2</w:t>
      </w:r>
      <w:r w:rsidRPr="00624341">
        <w:rPr>
          <w:rFonts w:ascii="Comic Sans MS" w:hAnsi="Comic Sans MS"/>
        </w:rPr>
        <w:t xml:space="preserve"> O</w:t>
      </w:r>
      <w:r w:rsidRPr="00624341">
        <w:rPr>
          <w:rFonts w:ascii="Comic Sans MS" w:hAnsi="Comic Sans MS"/>
          <w:vertAlign w:val="subscript"/>
        </w:rPr>
        <w:t>7</w:t>
      </w:r>
      <w:r w:rsidRPr="00624341">
        <w:rPr>
          <w:rFonts w:ascii="Comic Sans MS" w:hAnsi="Comic Sans MS"/>
        </w:rPr>
        <w:t xml:space="preserve"> </w:t>
      </w:r>
      <w:r w:rsidRPr="00624341">
        <w:rPr>
          <w:rFonts w:ascii="Comic Sans MS" w:hAnsi="Comic Sans MS"/>
          <w:vertAlign w:val="superscript"/>
        </w:rPr>
        <w:t>2-</w:t>
      </w:r>
      <w:r w:rsidRPr="00624341">
        <w:rPr>
          <w:rFonts w:ascii="Comic Sans MS" w:hAnsi="Comic Sans MS"/>
        </w:rPr>
        <w:t xml:space="preserve">  est le réactif limitant. 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  c- Déterminer  l'avancement final de cette réaction. 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   d- Déduire la valeur de C</w:t>
      </w:r>
      <w:r w:rsidRPr="00624341">
        <w:rPr>
          <w:rFonts w:ascii="Comic Sans MS" w:hAnsi="Comic Sans MS"/>
          <w:vertAlign w:val="subscript"/>
        </w:rPr>
        <w:t>2</w:t>
      </w:r>
      <w:r w:rsidRPr="00624341">
        <w:rPr>
          <w:rFonts w:ascii="Comic Sans MS" w:hAnsi="Comic Sans MS"/>
        </w:rPr>
        <w:t xml:space="preserve">. 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3)- Calculer la vitesse de la réaction à l’instant t=0. </w:t>
      </w:r>
    </w:p>
    <w:p w:rsidR="00624341" w:rsidRPr="00624341" w:rsidRDefault="00624341" w:rsidP="003A7EC6">
      <w:pPr>
        <w:spacing w:after="0"/>
        <w:ind w:left="-567" w:right="-73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4)-Les courbes B et C de la figure </w:t>
      </w:r>
      <w:r w:rsidR="003A7EC6">
        <w:rPr>
          <w:rFonts w:ascii="Comic Sans MS" w:hAnsi="Comic Sans MS"/>
        </w:rPr>
        <w:t>2</w:t>
      </w:r>
      <w:r w:rsidRPr="00624341">
        <w:rPr>
          <w:rFonts w:ascii="Comic Sans MS" w:hAnsi="Comic Sans MS"/>
        </w:rPr>
        <w:t xml:space="preserve"> représentent l’évolution de la quantité de matière d’eau oxygénée H</w:t>
      </w:r>
      <w:r w:rsidRPr="00624341">
        <w:rPr>
          <w:rFonts w:ascii="Comic Sans MS" w:hAnsi="Comic Sans MS"/>
          <w:vertAlign w:val="subscript"/>
        </w:rPr>
        <w:t>2</w:t>
      </w:r>
      <w:r w:rsidRPr="00624341">
        <w:rPr>
          <w:rFonts w:ascii="Comic Sans MS" w:hAnsi="Comic Sans MS"/>
        </w:rPr>
        <w:t xml:space="preserve"> O</w:t>
      </w:r>
      <w:r w:rsidRPr="00624341">
        <w:rPr>
          <w:rFonts w:ascii="Comic Sans MS" w:hAnsi="Comic Sans MS"/>
          <w:vertAlign w:val="subscript"/>
        </w:rPr>
        <w:t>2</w:t>
      </w:r>
      <w:r w:rsidRPr="00624341">
        <w:rPr>
          <w:rFonts w:ascii="Comic Sans MS" w:hAnsi="Comic Sans MS"/>
        </w:rPr>
        <w:t xml:space="preserve"> au cours du temps pour deux expériences. 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  <w:u w:val="single"/>
        </w:rPr>
        <w:t>Expérience 1</w:t>
      </w:r>
      <w:r w:rsidRPr="00624341">
        <w:rPr>
          <w:rFonts w:ascii="Comic Sans MS" w:hAnsi="Comic Sans MS"/>
        </w:rPr>
        <w:t xml:space="preserve"> : On ajoute un catalyseur au mélange de la courbe A. 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  <w:u w:val="single"/>
        </w:rPr>
        <w:t>Expérience 2</w:t>
      </w:r>
      <w:r w:rsidRPr="00624341">
        <w:rPr>
          <w:rFonts w:ascii="Comic Sans MS" w:hAnsi="Comic Sans MS"/>
        </w:rPr>
        <w:t xml:space="preserve"> : On ajoute une quantité de Cr</w:t>
      </w:r>
      <w:r w:rsidRPr="00624341">
        <w:rPr>
          <w:rFonts w:ascii="Comic Sans MS" w:hAnsi="Comic Sans MS"/>
          <w:vertAlign w:val="subscript"/>
        </w:rPr>
        <w:t>2</w:t>
      </w:r>
      <w:r w:rsidRPr="00624341">
        <w:rPr>
          <w:rFonts w:ascii="Comic Sans MS" w:hAnsi="Comic Sans MS"/>
        </w:rPr>
        <w:t xml:space="preserve"> O</w:t>
      </w:r>
      <w:r w:rsidRPr="00624341">
        <w:rPr>
          <w:rFonts w:ascii="Comic Sans MS" w:hAnsi="Comic Sans MS"/>
          <w:vertAlign w:val="subscript"/>
        </w:rPr>
        <w:t>7</w:t>
      </w:r>
      <w:r w:rsidRPr="00624341">
        <w:rPr>
          <w:rFonts w:ascii="Comic Sans MS" w:hAnsi="Comic Sans MS"/>
        </w:rPr>
        <w:t xml:space="preserve"> </w:t>
      </w:r>
      <w:r w:rsidRPr="00624341">
        <w:rPr>
          <w:rFonts w:ascii="Comic Sans MS" w:hAnsi="Comic Sans MS"/>
          <w:vertAlign w:val="superscript"/>
        </w:rPr>
        <w:t>2-</w:t>
      </w:r>
      <w:r w:rsidRPr="00624341">
        <w:rPr>
          <w:rFonts w:ascii="Comic Sans MS" w:hAnsi="Comic Sans MS"/>
        </w:rPr>
        <w:t xml:space="preserve">  au mélange de la courbe A. 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   a- Définir un catalyseur. 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  b- Identifier en le justifiant la courbe correspondante à l’expérience 1. 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  c-  Calculer la quantité de matière minimale de Cr</w:t>
      </w:r>
      <w:r w:rsidR="006C41A8">
        <w:rPr>
          <w:rFonts w:ascii="Comic Sans MS" w:hAnsi="Comic Sans MS"/>
          <w:vertAlign w:val="subscript"/>
        </w:rPr>
        <w:t>2</w:t>
      </w:r>
      <w:r w:rsidRPr="00624341">
        <w:rPr>
          <w:rFonts w:ascii="Comic Sans MS" w:hAnsi="Comic Sans MS"/>
        </w:rPr>
        <w:t xml:space="preserve"> O</w:t>
      </w:r>
      <w:r w:rsidR="006C41A8">
        <w:rPr>
          <w:rFonts w:ascii="Comic Sans MS" w:hAnsi="Comic Sans MS"/>
          <w:vertAlign w:val="subscript"/>
        </w:rPr>
        <w:t>7</w:t>
      </w:r>
      <w:r w:rsidRPr="00624341">
        <w:rPr>
          <w:rFonts w:ascii="Comic Sans MS" w:hAnsi="Comic Sans MS"/>
        </w:rPr>
        <w:t xml:space="preserve"> </w:t>
      </w:r>
      <w:r w:rsidRPr="006C41A8">
        <w:rPr>
          <w:rFonts w:ascii="Comic Sans MS" w:hAnsi="Comic Sans MS"/>
          <w:vertAlign w:val="superscript"/>
        </w:rPr>
        <w:t>2-</w:t>
      </w:r>
      <w:r w:rsidRPr="00624341">
        <w:rPr>
          <w:rFonts w:ascii="Comic Sans MS" w:hAnsi="Comic Sans MS"/>
        </w:rPr>
        <w:t xml:space="preserve">  ajouté. 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</w:p>
    <w:p w:rsidR="00624341" w:rsidRDefault="00DC25AE" w:rsidP="0062434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278" style="position:absolute;margin-left:-25.1pt;margin-top:32.1pt;width:30pt;height:18.85pt;z-index:251695104" stroked="f">
            <v:textbox>
              <w:txbxContent>
                <w:p w:rsidR="003A7EC6" w:rsidRDefault="003A7EC6">
                  <w:r>
                    <w:t xml:space="preserve"> 24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243" style="position:absolute;margin-left:393.4pt;margin-top:175.35pt;width:49.5pt;height:24.85pt;z-index:251674624" stroked="f">
            <v:textbox>
              <w:txbxContent>
                <w:p w:rsidR="00624341" w:rsidRDefault="00624341" w:rsidP="00624341">
                  <w:r>
                    <w:t>t(mn)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270" style="position:absolute;margin-left:104.65pt;margin-top:44.1pt;width:80.25pt;height:24.85pt;z-index:251694080" stroked="f">
            <v:textbox>
              <w:txbxContent>
                <w:p w:rsidR="006C2F65" w:rsidRPr="006C2F65" w:rsidRDefault="006C2F65" w:rsidP="006C2F65">
                  <w:pPr>
                    <w:rPr>
                      <w:b/>
                      <w:bCs/>
                      <w:u w:val="single"/>
                    </w:rPr>
                  </w:pPr>
                  <w:r w:rsidRPr="006C2F65">
                    <w:rPr>
                      <w:rFonts w:ascii="Comic Sans MS" w:hAnsi="Comic Sans MS"/>
                      <w:b/>
                      <w:bCs/>
                      <w:u w:val="single"/>
                    </w:rPr>
                    <w:t xml:space="preserve">figue </w:t>
                  </w:r>
                  <w:r>
                    <w:rPr>
                      <w:rFonts w:ascii="Comic Sans MS" w:hAnsi="Comic Sans MS"/>
                      <w:b/>
                      <w:bCs/>
                      <w:u w:val="single"/>
                    </w:rPr>
                    <w:t>2</w:t>
                  </w:r>
                </w:p>
                <w:p w:rsidR="006C2F65" w:rsidRDefault="006C2F65"/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46" type="#_x0000_t62" style="position:absolute;margin-left:104.65pt;margin-top:165.6pt;width:22.5pt;height:20.25pt;flip:y;z-index:251677696" adj="-8736,-7627">
            <v:textbox>
              <w:txbxContent>
                <w:p w:rsidR="00624341" w:rsidRDefault="00624341" w:rsidP="00624341">
                  <w:r>
                    <w:t>C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245" type="#_x0000_t62" style="position:absolute;margin-left:127.15pt;margin-top:117.6pt;width:24pt;height:26.25pt;flip:x;z-index:251676672" adj="49320,32914">
            <v:textbox>
              <w:txbxContent>
                <w:p w:rsidR="00624341" w:rsidRDefault="00624341" w:rsidP="00624341">
                  <w:r>
                    <w:t>B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244" type="#_x0000_t62" style="position:absolute;margin-left:92.65pt;margin-top:105.6pt;width:22.5pt;height:26.25pt;z-index:251675648" adj="1344,26167">
            <v:textbox>
              <w:txbxContent>
                <w:p w:rsidR="00624341" w:rsidRDefault="00624341" w:rsidP="00624341">
                  <w:r>
                    <w:t>A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242" style="position:absolute;margin-left:16.15pt;margin-top:18.6pt;width:99pt;height:19.5pt;z-index:251673600" stroked="f">
            <v:textbox>
              <w:txbxContent>
                <w:p w:rsidR="00624341" w:rsidRPr="00DD6CB0" w:rsidRDefault="00624341" w:rsidP="00624341">
                  <w:pPr>
                    <w:rPr>
                      <w:sz w:val="18"/>
                      <w:szCs w:val="18"/>
                    </w:rPr>
                  </w:pPr>
                  <w:r w:rsidRPr="00DD6CB0">
                    <w:rPr>
                      <w:sz w:val="18"/>
                      <w:szCs w:val="18"/>
                    </w:rPr>
                    <w:t>n(</w:t>
                  </w:r>
                  <w:r w:rsidRPr="00DD6CB0">
                    <w:rPr>
                      <w:rFonts w:ascii="Comic Sans MS" w:hAnsi="Comic Sans MS"/>
                      <w:sz w:val="18"/>
                      <w:szCs w:val="18"/>
                    </w:rPr>
                    <w:t>H</w:t>
                  </w:r>
                  <w:r w:rsidRPr="00DD6CB0">
                    <w:rPr>
                      <w:rFonts w:ascii="Comic Sans MS" w:hAnsi="Comic Sans MS"/>
                      <w:sz w:val="18"/>
                      <w:szCs w:val="18"/>
                      <w:vertAlign w:val="subscript"/>
                    </w:rPr>
                    <w:t>2</w:t>
                  </w:r>
                  <w:r w:rsidRPr="00DD6CB0">
                    <w:rPr>
                      <w:rFonts w:ascii="Comic Sans MS" w:hAnsi="Comic Sans MS"/>
                      <w:sz w:val="18"/>
                      <w:szCs w:val="18"/>
                    </w:rPr>
                    <w:t xml:space="preserve"> O</w:t>
                  </w:r>
                  <w:r w:rsidRPr="00DD6CB0">
                    <w:rPr>
                      <w:rFonts w:ascii="Comic Sans MS" w:hAnsi="Comic Sans MS"/>
                      <w:sz w:val="18"/>
                      <w:szCs w:val="18"/>
                      <w:vertAlign w:val="subscript"/>
                    </w:rPr>
                    <w:t>2</w:t>
                  </w:r>
                  <w:r w:rsidRPr="00DD6CB0">
                    <w:rPr>
                      <w:rFonts w:ascii="Comic Sans MS" w:hAnsi="Comic Sans MS"/>
                      <w:sz w:val="18"/>
                      <w:szCs w:val="18"/>
                    </w:rPr>
                    <w:t>)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(10</w:t>
                  </w:r>
                  <w:r>
                    <w:rPr>
                      <w:rFonts w:ascii="Comic Sans MS" w:hAnsi="Comic Sans MS"/>
                      <w:sz w:val="18"/>
                      <w:szCs w:val="18"/>
                      <w:vertAlign w:val="superscript"/>
                    </w:rPr>
                    <w:t>-3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mol)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241" type="#_x0000_t32" style="position:absolute;margin-left:10.15pt;margin-top:44.1pt;width:70.5pt;height:137.25pt;z-index:251672576" o:connectortype="straight" strokeweight="1.5pt">
            <v:stroke dashstyle="dash"/>
          </v:shape>
        </w:pict>
      </w:r>
      <w:r w:rsidR="00624341">
        <w:rPr>
          <w:rFonts w:ascii="Comic Sans MS" w:hAnsi="Comic Sans MS"/>
          <w:sz w:val="24"/>
          <w:szCs w:val="24"/>
        </w:rPr>
        <w:t xml:space="preserve">        </w:t>
      </w:r>
      <w:r w:rsidR="00624341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5831972" cy="2412000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72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341" w:rsidRPr="00DD6CB0">
        <w:rPr>
          <w:rFonts w:ascii="Comic Sans MS" w:hAnsi="Comic Sans MS"/>
          <w:sz w:val="24"/>
          <w:szCs w:val="24"/>
        </w:rPr>
        <w:t xml:space="preserve">                                        </w:t>
      </w:r>
    </w:p>
    <w:p w:rsidR="00807CDB" w:rsidRDefault="00807CDB" w:rsidP="00F35FAB">
      <w:pPr>
        <w:spacing w:after="0"/>
        <w:ind w:right="-567"/>
        <w:rPr>
          <w:rFonts w:ascii="Comic Sans MS" w:hAnsi="Comic Sans MS"/>
        </w:rPr>
      </w:pPr>
    </w:p>
    <w:p w:rsidR="001118CC" w:rsidRDefault="001118CC" w:rsidP="00F35FAB">
      <w:pPr>
        <w:spacing w:after="0"/>
        <w:ind w:right="-567"/>
        <w:rPr>
          <w:rFonts w:ascii="Comic Sans MS" w:hAnsi="Comic Sans MS"/>
        </w:rPr>
      </w:pPr>
    </w:p>
    <w:p w:rsidR="00807CDB" w:rsidRDefault="00807CDB" w:rsidP="00F35FAB">
      <w:pPr>
        <w:spacing w:after="0"/>
        <w:ind w:right="-567"/>
        <w:rPr>
          <w:rFonts w:ascii="Comic Sans MS" w:hAnsi="Comic Sans MS"/>
        </w:rPr>
      </w:pPr>
    </w:p>
    <w:p w:rsidR="00F35FAB" w:rsidRDefault="00DC25AE" w:rsidP="00F35FAB">
      <w:pPr>
        <w:spacing w:after="0"/>
        <w:ind w:right="-567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pict>
          <v:roundrect id="_x0000_s1253" style="position:absolute;margin-left:142.9pt;margin-top:4.5pt;width:163.8pt;height:32.25pt;z-index:251680768;mso-wrap-style:none" arcsize="10923f">
            <v:shadow on="t" opacity=".5" offset="-6pt,-6pt"/>
            <v:textbox>
              <w:txbxContent>
                <w:p w:rsidR="00F35FAB" w:rsidRDefault="00DC25AE" w:rsidP="00F35FAB">
                  <w:pPr>
                    <w:jc w:val="center"/>
                  </w:pPr>
                  <w:r>
                    <w:pict>
                      <v:shape id="_x0000_i1028" type="#_x0000_t136" style="width:143.4pt;height:22.8pt">
                        <v:shadow on="t" opacity="52429f"/>
                        <v:textpath style="font-family:&quot;Arial Black&quot;;font-style:italic;v-text-kern:t" trim="t" fitpath="t" string="PHYSIQUE (11pts):"/>
                      </v:shape>
                    </w:pict>
                  </w:r>
                </w:p>
              </w:txbxContent>
            </v:textbox>
          </v:roundrect>
        </w:pict>
      </w:r>
    </w:p>
    <w:p w:rsidR="00F35FAB" w:rsidRDefault="00F35FAB" w:rsidP="00F35FAB">
      <w:pPr>
        <w:spacing w:after="0"/>
        <w:ind w:right="-567"/>
        <w:rPr>
          <w:rFonts w:ascii="Comic Sans MS" w:hAnsi="Comic Sans MS"/>
          <w:b/>
          <w:bCs/>
          <w:u w:val="thick"/>
        </w:rPr>
      </w:pPr>
    </w:p>
    <w:p w:rsidR="00624341" w:rsidRPr="00F35FAB" w:rsidRDefault="00624341" w:rsidP="00F35FAB">
      <w:pPr>
        <w:spacing w:after="0"/>
        <w:ind w:right="-567"/>
        <w:rPr>
          <w:rFonts w:ascii="Comic Sans MS" w:hAnsi="Comic Sans MS"/>
          <w:b/>
          <w:bCs/>
          <w:u w:val="thick"/>
        </w:rPr>
      </w:pPr>
      <w:r w:rsidRPr="00F35FAB">
        <w:rPr>
          <w:rFonts w:ascii="Comic Sans MS" w:hAnsi="Comic Sans MS"/>
          <w:b/>
          <w:bCs/>
          <w:u w:val="thick"/>
        </w:rPr>
        <w:t>Exercice N°0</w:t>
      </w:r>
      <w:r w:rsidR="00F35FAB">
        <w:rPr>
          <w:rFonts w:ascii="Comic Sans MS" w:hAnsi="Comic Sans MS"/>
          <w:b/>
          <w:bCs/>
          <w:u w:val="thick"/>
        </w:rPr>
        <w:t>1</w:t>
      </w:r>
      <w:r w:rsidRPr="00F35FAB">
        <w:rPr>
          <w:rFonts w:ascii="Comic Sans MS" w:hAnsi="Comic Sans MS"/>
          <w:b/>
          <w:bCs/>
          <w:u w:val="thick"/>
        </w:rPr>
        <w:t>:</w:t>
      </w:r>
    </w:p>
    <w:p w:rsidR="00624341" w:rsidRPr="00624341" w:rsidRDefault="00624341" w:rsidP="00ED665D">
      <w:pPr>
        <w:spacing w:after="0"/>
        <w:ind w:left="-567" w:right="-1134"/>
        <w:rPr>
          <w:rFonts w:ascii="Comic Sans MS" w:hAnsi="Comic Sans MS"/>
        </w:rPr>
      </w:pPr>
      <w:r w:rsidRPr="00624341">
        <w:rPr>
          <w:rFonts w:ascii="Comic Sans MS" w:hAnsi="Comic Sans MS"/>
        </w:rPr>
        <w:t>On se propose de déterminer la capacité C inconnue d’un condensateur par deux différentes expériences.</w:t>
      </w:r>
    </w:p>
    <w:p w:rsidR="00624341" w:rsidRPr="00ED665D" w:rsidRDefault="001118CC" w:rsidP="0095267A">
      <w:pPr>
        <w:spacing w:after="0"/>
        <w:ind w:left="-567" w:right="-567"/>
        <w:rPr>
          <w:rFonts w:ascii="Comic Sans MS" w:hAnsi="Comic Sans MS"/>
          <w:b/>
          <w:bCs/>
        </w:rPr>
      </w:pPr>
      <w:r w:rsidRPr="001118CC">
        <w:rPr>
          <w:rFonts w:ascii="Comic Sans MS" w:hAnsi="Comic Sans MS"/>
          <w:b/>
          <w:bCs/>
        </w:rPr>
        <w:t>A-</w:t>
      </w:r>
      <w:r w:rsidR="00624341" w:rsidRPr="00ED665D">
        <w:rPr>
          <w:rFonts w:ascii="Comic Sans MS" w:hAnsi="Comic Sans MS"/>
          <w:b/>
          <w:bCs/>
          <w:u w:val="single"/>
        </w:rPr>
        <w:t xml:space="preserve">Expérience 1: </w:t>
      </w:r>
      <w:r w:rsidR="00624341" w:rsidRPr="00ED665D">
        <w:rPr>
          <w:rFonts w:ascii="Comic Sans MS" w:hAnsi="Comic Sans MS"/>
          <w:b/>
          <w:bCs/>
        </w:rPr>
        <w:t>charge de condensateur à l’aide d’un générateur du courant</w:t>
      </w:r>
    </w:p>
    <w:p w:rsidR="00624341" w:rsidRPr="00624341" w:rsidRDefault="00624341" w:rsidP="001118CC">
      <w:pPr>
        <w:spacing w:after="0"/>
        <w:ind w:left="-567" w:right="-73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Le montage réalisé est donné par la figure </w:t>
      </w:r>
      <w:r w:rsidR="00ED665D">
        <w:rPr>
          <w:rFonts w:ascii="Comic Sans MS" w:hAnsi="Comic Sans MS"/>
        </w:rPr>
        <w:t>3</w:t>
      </w:r>
      <w:r w:rsidRPr="00624341">
        <w:rPr>
          <w:rFonts w:ascii="Comic Sans MS" w:hAnsi="Comic Sans MS"/>
        </w:rPr>
        <w:t xml:space="preserve">.Le condensateur est initialement déchargé. </w:t>
      </w:r>
      <w:r w:rsidR="00ED665D">
        <w:rPr>
          <w:rFonts w:ascii="Comic Sans MS" w:hAnsi="Comic Sans MS"/>
        </w:rPr>
        <w:t>A U</w:t>
      </w:r>
      <w:r w:rsidRPr="00624341">
        <w:rPr>
          <w:rFonts w:ascii="Comic Sans MS" w:hAnsi="Comic Sans MS"/>
        </w:rPr>
        <w:t>n instant de date t=0,on ferme l’interrupteur K .L’évolution au cours du temps  de la tension u</w:t>
      </w:r>
      <w:r w:rsidRPr="00624341">
        <w:rPr>
          <w:rFonts w:ascii="Comic Sans MS" w:hAnsi="Comic Sans MS"/>
          <w:vertAlign w:val="subscript"/>
        </w:rPr>
        <w:t>C</w:t>
      </w:r>
      <w:r w:rsidRPr="00624341">
        <w:rPr>
          <w:rFonts w:ascii="Comic Sans MS" w:hAnsi="Comic Sans MS"/>
        </w:rPr>
        <w:t xml:space="preserve"> aux bornes du condensateur  est donné par la courbe de la figure</w:t>
      </w:r>
      <w:r w:rsidR="00ED665D">
        <w:rPr>
          <w:rFonts w:ascii="Comic Sans MS" w:hAnsi="Comic Sans MS"/>
        </w:rPr>
        <w:t>4</w:t>
      </w:r>
      <w:r w:rsidRPr="00624341">
        <w:rPr>
          <w:rFonts w:ascii="Comic Sans MS" w:hAnsi="Comic Sans MS"/>
        </w:rPr>
        <w:t>.</w:t>
      </w:r>
      <w:r w:rsidR="001118CC">
        <w:rPr>
          <w:rFonts w:ascii="Comic Sans MS" w:hAnsi="Comic Sans MS"/>
        </w:rPr>
        <w:t xml:space="preserve">Le generateur de courant delivre un courant constant d’intensité </w:t>
      </w:r>
      <w:r w:rsidR="001118CC" w:rsidRPr="001118CC">
        <w:rPr>
          <w:rFonts w:ascii="Comic Sans MS" w:hAnsi="Comic Sans MS"/>
          <w:b/>
          <w:bCs/>
        </w:rPr>
        <w:t xml:space="preserve">I = 20 </w:t>
      </w:r>
      <m:oMath>
        <m:r>
          <m:rPr>
            <m:sty m:val="bi"/>
          </m:rPr>
          <w:rPr>
            <w:rFonts w:ascii="Cambria Math" w:hAnsi="Cambria Math"/>
          </w:rPr>
          <m:t>μ</m:t>
        </m:r>
        <m:r>
          <m:rPr>
            <m:sty m:val="bi"/>
          </m:rPr>
          <w:rPr>
            <w:rFonts w:ascii="Cambria Math" w:hAnsi="Comic Sans MS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A</m:t>
        </m:r>
      </m:oMath>
      <w:r w:rsidR="001118CC">
        <w:rPr>
          <w:rFonts w:ascii="Comic Sans MS" w:eastAsiaTheme="minorEastAsia" w:hAnsi="Comic Sans MS"/>
          <w:b/>
          <w:bCs/>
        </w:rPr>
        <w:t>.</w:t>
      </w:r>
    </w:p>
    <w:p w:rsidR="00624341" w:rsidRPr="00624341" w:rsidRDefault="00624341" w:rsidP="00624341">
      <w:pPr>
        <w:spacing w:after="0"/>
        <w:ind w:right="-567"/>
        <w:rPr>
          <w:rFonts w:ascii="Comic Sans MS" w:hAnsi="Comic Sans MS"/>
        </w:rPr>
      </w:pPr>
    </w:p>
    <w:p w:rsidR="00624341" w:rsidRDefault="00624341" w:rsidP="00624341">
      <w:pPr>
        <w:spacing w:after="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6579692" cy="1944000"/>
            <wp:effectExtent l="19050" t="0" r="0" b="0"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692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>1)-Donner à un instant t,l’expression de la tension u</w:t>
      </w:r>
      <w:r w:rsidRPr="00624341">
        <w:rPr>
          <w:rFonts w:ascii="Comic Sans MS" w:hAnsi="Comic Sans MS"/>
          <w:vertAlign w:val="subscript"/>
        </w:rPr>
        <w:t>C</w:t>
      </w:r>
      <w:r w:rsidRPr="00624341">
        <w:rPr>
          <w:rFonts w:ascii="Comic Sans MS" w:hAnsi="Comic Sans MS"/>
        </w:rPr>
        <w:t xml:space="preserve"> en fonction de C et la charge q</w:t>
      </w:r>
      <w:r w:rsidRPr="00624341">
        <w:rPr>
          <w:rFonts w:ascii="Comic Sans MS" w:hAnsi="Comic Sans MS"/>
          <w:vertAlign w:val="subscript"/>
        </w:rPr>
        <w:t xml:space="preserve">A </w:t>
      </w:r>
      <w:r w:rsidRPr="00624341">
        <w:rPr>
          <w:rFonts w:ascii="Comic Sans MS" w:hAnsi="Comic Sans MS"/>
        </w:rPr>
        <w:t>porté par l’armature A du condensateur.</w:t>
      </w:r>
    </w:p>
    <w:p w:rsidR="00624341" w:rsidRPr="00624341" w:rsidRDefault="00624341" w:rsidP="0095267A">
      <w:pPr>
        <w:pStyle w:val="Paragraphedeliste"/>
        <w:spacing w:after="0"/>
        <w:ind w:left="-567" w:right="-567"/>
        <w:rPr>
          <w:rFonts w:ascii="Comic Sans MS" w:eastAsiaTheme="minorEastAsia" w:hAnsi="Comic Sans MS"/>
          <w:iCs/>
        </w:rPr>
      </w:pPr>
      <w:r w:rsidRPr="00624341">
        <w:rPr>
          <w:rFonts w:ascii="Comic Sans MS" w:hAnsi="Comic Sans MS"/>
        </w:rPr>
        <w:t>2)- Exprimer la charge q</w:t>
      </w:r>
      <w:r w:rsidRPr="00624341">
        <w:rPr>
          <w:rFonts w:ascii="Comic Sans MS" w:hAnsi="Comic Sans MS"/>
          <w:vertAlign w:val="subscript"/>
        </w:rPr>
        <w:t>A</w:t>
      </w:r>
      <w:r w:rsidRPr="00624341">
        <w:rPr>
          <w:rFonts w:ascii="Comic Sans MS" w:hAnsi="Comic Sans MS"/>
        </w:rPr>
        <w:t xml:space="preserve"> en fonction de I et t. En déduire que </w:t>
      </w:r>
      <w:r w:rsidRPr="0011598B">
        <w:rPr>
          <w:rFonts w:ascii="Comic Sans MS" w:hAnsi="Comic Sans MS"/>
          <w:sz w:val="28"/>
          <w:szCs w:val="28"/>
        </w:rPr>
        <w:t>u</w:t>
      </w:r>
      <w:r w:rsidRPr="0011598B">
        <w:rPr>
          <w:rFonts w:ascii="Comic Sans MS" w:hAnsi="Comic Sans MS"/>
          <w:sz w:val="28"/>
          <w:szCs w:val="28"/>
          <w:vertAlign w:val="subscript"/>
        </w:rPr>
        <w:t>C=</w:t>
      </w:r>
      <w:r w:rsidRPr="0011598B">
        <w:rPr>
          <w:rFonts w:ascii="Comic Sans MS" w:hAnsi="Comic Sans MS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It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</m:t>
            </m:r>
          </m:den>
        </m:f>
      </m:oMath>
    </w:p>
    <w:p w:rsidR="00624341" w:rsidRPr="00624341" w:rsidRDefault="00624341" w:rsidP="0095267A">
      <w:pPr>
        <w:pStyle w:val="Paragraphedeliste"/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eastAsiaTheme="minorEastAsia" w:hAnsi="Comic Sans MS"/>
          <w:iCs/>
        </w:rPr>
        <w:t>3)- En exploitant la courbe de la figure 4, déterminer la valeur de la capacité C.</w:t>
      </w:r>
    </w:p>
    <w:p w:rsidR="00624341" w:rsidRPr="0011598B" w:rsidRDefault="001118CC" w:rsidP="0095267A">
      <w:pPr>
        <w:spacing w:after="0"/>
        <w:ind w:left="-567" w:right="-567"/>
        <w:rPr>
          <w:rFonts w:ascii="Comic Sans MS" w:hAnsi="Comic Sans MS"/>
          <w:b/>
          <w:bCs/>
        </w:rPr>
      </w:pPr>
      <w:r w:rsidRPr="001118CC">
        <w:rPr>
          <w:rFonts w:ascii="Comic Sans MS" w:hAnsi="Comic Sans MS"/>
          <w:b/>
          <w:bCs/>
        </w:rPr>
        <w:t>B-</w:t>
      </w:r>
      <w:r w:rsidR="00624341" w:rsidRPr="0011598B">
        <w:rPr>
          <w:rFonts w:ascii="Comic Sans MS" w:hAnsi="Comic Sans MS"/>
          <w:b/>
          <w:bCs/>
          <w:u w:val="single"/>
        </w:rPr>
        <w:t xml:space="preserve">Expérience 2: </w:t>
      </w:r>
      <w:r w:rsidR="00624341" w:rsidRPr="0011598B">
        <w:rPr>
          <w:rFonts w:ascii="Comic Sans MS" w:hAnsi="Comic Sans MS"/>
          <w:b/>
          <w:bCs/>
        </w:rPr>
        <w:t>charge de condensateur à l’aide d’un générateur de tension constante.</w:t>
      </w:r>
    </w:p>
    <w:p w:rsidR="00624341" w:rsidRPr="00624341" w:rsidRDefault="00624341" w:rsidP="00F13125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Le même condensateur, initialement déchargé, est branché dans le circuit de la figure 5 </w:t>
      </w:r>
      <w:r w:rsidR="00F13125">
        <w:rPr>
          <w:rFonts w:ascii="Comic Sans MS" w:hAnsi="Comic Sans MS"/>
        </w:rPr>
        <w:t>(page N°5).</w:t>
      </w:r>
      <w:r w:rsidRPr="00624341">
        <w:rPr>
          <w:rFonts w:ascii="Comic Sans MS" w:hAnsi="Comic Sans MS"/>
        </w:rPr>
        <w:t xml:space="preserve"> </w:t>
      </w:r>
    </w:p>
    <w:p w:rsidR="00624341" w:rsidRPr="00624341" w:rsidRDefault="00624341" w:rsidP="0011598B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>1)   À l’aide d’un oscilloscope bi-courbe on souhaite observer sur sa voie Y</w:t>
      </w:r>
      <w:r w:rsidRPr="00624341">
        <w:rPr>
          <w:rFonts w:ascii="Comic Sans MS" w:hAnsi="Comic Sans MS"/>
          <w:vertAlign w:val="subscript"/>
        </w:rPr>
        <w:t>1</w:t>
      </w:r>
      <w:r w:rsidRPr="00624341">
        <w:rPr>
          <w:rFonts w:ascii="Comic Sans MS" w:hAnsi="Comic Sans MS"/>
        </w:rPr>
        <w:t xml:space="preserve"> la tension u</w:t>
      </w:r>
      <w:r w:rsidRPr="00624341">
        <w:rPr>
          <w:rFonts w:ascii="Comic Sans MS" w:hAnsi="Comic Sans MS"/>
          <w:vertAlign w:val="subscript"/>
        </w:rPr>
        <w:t>C</w:t>
      </w:r>
      <w:r w:rsidRPr="00624341">
        <w:rPr>
          <w:rFonts w:ascii="Comic Sans MS" w:hAnsi="Comic Sans MS"/>
        </w:rPr>
        <w:t xml:space="preserve"> (t) aux bornes du condensateur et sur sa voie Y</w:t>
      </w:r>
      <w:r w:rsidRPr="00624341">
        <w:rPr>
          <w:rFonts w:ascii="Comic Sans MS" w:hAnsi="Comic Sans MS"/>
          <w:vertAlign w:val="subscript"/>
        </w:rPr>
        <w:t>2</w:t>
      </w:r>
      <w:r w:rsidRPr="00624341">
        <w:rPr>
          <w:rFonts w:ascii="Comic Sans MS" w:hAnsi="Comic Sans MS"/>
        </w:rPr>
        <w:t xml:space="preserve"> la tension u</w:t>
      </w:r>
      <w:r w:rsidRPr="00624341">
        <w:rPr>
          <w:rFonts w:ascii="Comic Sans MS" w:hAnsi="Comic Sans MS"/>
          <w:vertAlign w:val="subscript"/>
        </w:rPr>
        <w:t>R</w:t>
      </w:r>
      <w:r w:rsidRPr="00624341">
        <w:rPr>
          <w:rFonts w:ascii="Comic Sans MS" w:hAnsi="Comic Sans MS"/>
        </w:rPr>
        <w:t xml:space="preserve"> (t) aux bornes du conducteur ohmique de résistance R=500</w:t>
      </w:r>
      <w:r w:rsidRPr="00624341">
        <w:rPr>
          <w:rFonts w:ascii="Comic Sans MS" w:hAnsi="Comic Sans MS"/>
          <w:lang w:val="en-US"/>
        </w:rPr>
        <w:t>Ω</w:t>
      </w:r>
      <w:r w:rsidRPr="00624341">
        <w:rPr>
          <w:rFonts w:ascii="Comic Sans MS" w:hAnsi="Comic Sans MS"/>
        </w:rPr>
        <w:t xml:space="preserve">.  </w:t>
      </w:r>
      <w:r w:rsidR="0011598B">
        <w:rPr>
          <w:rFonts w:ascii="Comic Sans MS" w:hAnsi="Comic Sans MS"/>
        </w:rPr>
        <w:t xml:space="preserve">Ajouter </w:t>
      </w:r>
      <w:r w:rsidRPr="00624341">
        <w:rPr>
          <w:rFonts w:ascii="Comic Sans MS" w:hAnsi="Comic Sans MS"/>
        </w:rPr>
        <w:t xml:space="preserve">sur la figure 5 le branchement de l’oscilloscope. 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>2)   On a reproduit sur la figure 6 l’oscillogramme obtenu sur la voie Y</w:t>
      </w:r>
      <w:r w:rsidRPr="00624341">
        <w:rPr>
          <w:rFonts w:ascii="Comic Sans MS" w:hAnsi="Comic Sans MS"/>
          <w:vertAlign w:val="subscript"/>
        </w:rPr>
        <w:t>1</w:t>
      </w:r>
      <w:r w:rsidRPr="00624341">
        <w:rPr>
          <w:rFonts w:ascii="Comic Sans MS" w:hAnsi="Comic Sans MS"/>
        </w:rPr>
        <w:t xml:space="preserve">. 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a)   Montrer qu’il s’agit d’un phénomène de charge du  condensateur. 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>b)   Établir l’équation différentielle en fonction de u</w:t>
      </w:r>
      <w:r w:rsidRPr="00624341">
        <w:rPr>
          <w:rFonts w:ascii="Comic Sans MS" w:hAnsi="Comic Sans MS"/>
          <w:vertAlign w:val="subscript"/>
        </w:rPr>
        <w:t>C</w:t>
      </w:r>
      <w:r w:rsidRPr="00624341">
        <w:rPr>
          <w:rFonts w:ascii="Comic Sans MS" w:hAnsi="Comic Sans MS"/>
        </w:rPr>
        <w:t xml:space="preserve">  .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>c)   Vérifier que  u</w:t>
      </w:r>
      <w:r w:rsidRPr="00624341">
        <w:rPr>
          <w:rFonts w:ascii="Comic Sans MS" w:hAnsi="Comic Sans MS"/>
          <w:vertAlign w:val="subscript"/>
        </w:rPr>
        <w:t>C</w:t>
      </w:r>
      <w:r w:rsidRPr="00624341">
        <w:rPr>
          <w:rFonts w:ascii="Comic Sans MS" w:hAnsi="Comic Sans MS"/>
        </w:rPr>
        <w:t xml:space="preserve"> (t) = E(1-</w:t>
      </w:r>
      <m:oMath>
        <m:sSup>
          <m:sSupPr>
            <m:ctrlPr>
              <w:rPr>
                <w:rFonts w:ascii="Cambria Math" w:hAnsi="Cambria Math"/>
                <w:iCs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Cs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-t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RC</m:t>
                </m:r>
              </m:den>
            </m:f>
          </m:sup>
        </m:sSup>
      </m:oMath>
      <w:r w:rsidRPr="00624341">
        <w:rPr>
          <w:rFonts w:ascii="Comic Sans MS" w:hAnsi="Comic Sans MS"/>
        </w:rPr>
        <w:t xml:space="preserve"> ) est une solution de l’équation différentielle précédente. </w:t>
      </w:r>
    </w:p>
    <w:p w:rsidR="00624341" w:rsidRPr="00624341" w:rsidRDefault="00624341" w:rsidP="0095267A">
      <w:p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d)   Déterminer graphiquement la valeur : </w:t>
      </w:r>
    </w:p>
    <w:p w:rsidR="00624341" w:rsidRPr="00624341" w:rsidRDefault="00624341" w:rsidP="0095267A">
      <w:pPr>
        <w:pStyle w:val="Paragraphedeliste"/>
        <w:numPr>
          <w:ilvl w:val="0"/>
          <w:numId w:val="20"/>
        </w:numPr>
        <w:spacing w:after="0"/>
        <w:ind w:left="170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de la f.é.m E du générateur idéal utilisé. </w:t>
      </w:r>
    </w:p>
    <w:p w:rsidR="00624341" w:rsidRPr="00624341" w:rsidRDefault="00624341" w:rsidP="0095267A">
      <w:pPr>
        <w:pStyle w:val="Paragraphedeliste"/>
        <w:numPr>
          <w:ilvl w:val="0"/>
          <w:numId w:val="21"/>
        </w:numPr>
        <w:spacing w:after="0"/>
        <w:ind w:left="170"/>
        <w:rPr>
          <w:rFonts w:ascii="Comic Sans MS" w:hAnsi="Comic Sans MS"/>
        </w:rPr>
      </w:pPr>
      <w:r w:rsidRPr="00624341">
        <w:rPr>
          <w:rFonts w:ascii="Comic Sans MS" w:hAnsi="Comic Sans MS"/>
        </w:rPr>
        <w:t>de la constante du temps</w:t>
      </w:r>
      <m:oMath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  <w:lang w:val="en-US"/>
          </w:rPr>
          <m:t>τ</m:t>
        </m:r>
      </m:oMath>
      <w:r w:rsidRPr="00624341">
        <w:rPr>
          <w:rFonts w:ascii="Comic Sans MS" w:hAnsi="Comic Sans MS"/>
        </w:rPr>
        <w:t xml:space="preserve">. </w:t>
      </w:r>
    </w:p>
    <w:p w:rsidR="00B33E90" w:rsidRDefault="00624341" w:rsidP="00B33E90">
      <w:pPr>
        <w:spacing w:after="0"/>
        <w:ind w:left="-624" w:right="-454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e)   Déduire la valeur de C. </w:t>
      </w:r>
    </w:p>
    <w:p w:rsidR="00624341" w:rsidRPr="00624341" w:rsidRDefault="00624341" w:rsidP="00B33E90">
      <w:pPr>
        <w:spacing w:after="0"/>
        <w:ind w:left="-624" w:right="-454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3) a)   Montrer que  u </w:t>
      </w:r>
      <w:r w:rsidRPr="00624341">
        <w:rPr>
          <w:rFonts w:ascii="Comic Sans MS" w:hAnsi="Comic Sans MS"/>
          <w:vertAlign w:val="subscript"/>
        </w:rPr>
        <w:t>BA</w:t>
      </w:r>
      <w:r w:rsidRPr="00624341">
        <w:rPr>
          <w:rFonts w:ascii="Comic Sans MS" w:hAnsi="Comic Sans MS"/>
        </w:rPr>
        <w:t xml:space="preserve"> (t) = E</w:t>
      </w:r>
      <m:oMath>
        <m:sSup>
          <m:sSupPr>
            <m:ctrlPr>
              <w:rPr>
                <w:rFonts w:ascii="Cambria Math" w:hAnsi="Cambria Math"/>
                <w:iCs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Cs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-t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RC</m:t>
                </m:r>
              </m:den>
            </m:f>
          </m:sup>
        </m:sSup>
      </m:oMath>
      <w:r w:rsidRPr="00624341">
        <w:rPr>
          <w:rFonts w:ascii="Comic Sans MS" w:hAnsi="Comic Sans MS"/>
        </w:rPr>
        <w:t xml:space="preserve"> </w:t>
      </w:r>
    </w:p>
    <w:p w:rsidR="005C0262" w:rsidRDefault="00624341" w:rsidP="005C0262">
      <w:pPr>
        <w:spacing w:after="0"/>
        <w:ind w:lef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    b)   Calculer u</w:t>
      </w:r>
      <w:r w:rsidRPr="00624341">
        <w:rPr>
          <w:rFonts w:ascii="Comic Sans MS" w:hAnsi="Comic Sans MS"/>
          <w:vertAlign w:val="subscript"/>
        </w:rPr>
        <w:t>BA</w:t>
      </w:r>
      <w:r w:rsidRPr="00624341">
        <w:rPr>
          <w:rFonts w:ascii="Comic Sans MS" w:hAnsi="Comic Sans MS"/>
        </w:rPr>
        <w:t xml:space="preserve"> à la date t=0,01 s </w:t>
      </w:r>
    </w:p>
    <w:p w:rsidR="00624341" w:rsidRPr="00624341" w:rsidRDefault="00624341" w:rsidP="005C0262">
      <w:pPr>
        <w:spacing w:after="0"/>
        <w:ind w:left="-567"/>
        <w:rPr>
          <w:rFonts w:ascii="Comic Sans MS" w:hAnsi="Comic Sans MS"/>
        </w:rPr>
      </w:pPr>
      <w:r w:rsidRPr="00624341">
        <w:rPr>
          <w:rFonts w:ascii="Comic Sans MS" w:hAnsi="Comic Sans MS"/>
        </w:rPr>
        <w:lastRenderedPageBreak/>
        <w:t xml:space="preserve">c)   Tracer sur la figure 6 la courbe </w:t>
      </w:r>
      <w:r w:rsidR="005C0262" w:rsidRPr="005C0262">
        <w:rPr>
          <w:rFonts w:ascii="Comic Sans MS" w:eastAsiaTheme="minorEastAsia" w:hAnsi="Comic Sans MS"/>
          <w:sz w:val="28"/>
          <w:szCs w:val="28"/>
          <w:lang w:val="en-US"/>
        </w:rPr>
        <w:t>ξ</w:t>
      </w:r>
      <w:r w:rsidR="005C0262" w:rsidRPr="005C0262">
        <w:rPr>
          <w:rFonts w:ascii="Comic Sans MS" w:eastAsiaTheme="minorEastAsia" w:hAnsi="Comic Sans MS"/>
          <w:sz w:val="28"/>
          <w:szCs w:val="28"/>
          <w:vertAlign w:val="subscript"/>
          <w:lang w:val="en-US"/>
        </w:rPr>
        <w:t>1</w:t>
      </w:r>
      <w:r w:rsidR="005C0262">
        <w:rPr>
          <w:rFonts w:ascii="Comic Sans MS" w:eastAsiaTheme="minorEastAsia" w:hAnsi="Comic Sans MS"/>
          <w:lang w:val="en-US"/>
        </w:rPr>
        <w:t xml:space="preserve"> </w:t>
      </w:r>
      <w:r w:rsidRPr="005C0262">
        <w:rPr>
          <w:rFonts w:ascii="Comic Sans MS" w:hAnsi="Comic Sans MS"/>
        </w:rPr>
        <w:t>qui</w:t>
      </w:r>
      <w:r w:rsidRPr="00624341">
        <w:rPr>
          <w:rFonts w:ascii="Comic Sans MS" w:hAnsi="Comic Sans MS"/>
        </w:rPr>
        <w:t xml:space="preserve"> représente la tension u</w:t>
      </w:r>
      <w:r w:rsidRPr="00624341">
        <w:rPr>
          <w:rFonts w:ascii="Comic Sans MS" w:hAnsi="Comic Sans MS"/>
          <w:vertAlign w:val="subscript"/>
        </w:rPr>
        <w:t>BA</w:t>
      </w:r>
      <w:r w:rsidRPr="00624341">
        <w:rPr>
          <w:rFonts w:ascii="Comic Sans MS" w:hAnsi="Comic Sans MS"/>
        </w:rPr>
        <w:t xml:space="preserve">(t) </w:t>
      </w:r>
    </w:p>
    <w:p w:rsidR="001543EC" w:rsidRPr="0026777D" w:rsidRDefault="00624341" w:rsidP="005C0262">
      <w:pPr>
        <w:spacing w:after="0"/>
        <w:ind w:left="-567" w:right="-141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4)   Tracer sur la figure 6 la courbe </w:t>
      </w:r>
      <w:r w:rsidR="005C0262" w:rsidRPr="005C0262">
        <w:rPr>
          <w:rFonts w:ascii="Comic Sans MS" w:eastAsiaTheme="minorEastAsia" w:hAnsi="Comic Sans MS"/>
          <w:sz w:val="28"/>
          <w:szCs w:val="28"/>
          <w:lang w:val="en-US"/>
        </w:rPr>
        <w:t>ξ</w:t>
      </w:r>
      <w:r w:rsidR="005C0262">
        <w:rPr>
          <w:rFonts w:ascii="Comic Sans MS" w:eastAsiaTheme="minorEastAsia" w:hAnsi="Comic Sans MS"/>
          <w:sz w:val="28"/>
          <w:szCs w:val="28"/>
          <w:vertAlign w:val="subscript"/>
          <w:lang w:val="en-US"/>
        </w:rPr>
        <w:t xml:space="preserve">2 </w:t>
      </w:r>
      <w:r w:rsidRPr="00624341">
        <w:rPr>
          <w:rFonts w:ascii="Comic Sans MS" w:hAnsi="Comic Sans MS"/>
        </w:rPr>
        <w:t xml:space="preserve">qui représente la tension </w:t>
      </w:r>
      <w:r w:rsidR="005C0262" w:rsidRPr="0011598B">
        <w:rPr>
          <w:rFonts w:ascii="Comic Sans MS" w:hAnsi="Comic Sans MS"/>
          <w:sz w:val="28"/>
          <w:szCs w:val="28"/>
        </w:rPr>
        <w:t>u</w:t>
      </w:r>
      <w:r w:rsidR="005C0262" w:rsidRPr="0011598B">
        <w:rPr>
          <w:rFonts w:ascii="Comic Sans MS" w:hAnsi="Comic Sans MS"/>
          <w:sz w:val="28"/>
          <w:szCs w:val="28"/>
          <w:vertAlign w:val="subscript"/>
        </w:rPr>
        <w:t>C</w:t>
      </w:r>
      <w:r w:rsidRPr="00624341">
        <w:rPr>
          <w:rFonts w:ascii="Comic Sans MS" w:hAnsi="Comic Sans MS"/>
        </w:rPr>
        <w:t>(t) dans le cas où on double</w:t>
      </w:r>
      <w:r w:rsidR="005C0262">
        <w:rPr>
          <w:rFonts w:ascii="Comic Sans MS" w:hAnsi="Comic Sans MS"/>
        </w:rPr>
        <w:t xml:space="preserve">                    </w:t>
      </w:r>
      <w:r w:rsidRPr="00624341">
        <w:rPr>
          <w:rFonts w:ascii="Comic Sans MS" w:hAnsi="Comic Sans MS"/>
        </w:rPr>
        <w:t xml:space="preserve"> la résistance R. </w:t>
      </w:r>
    </w:p>
    <w:p w:rsidR="00624341" w:rsidRPr="00B33E90" w:rsidRDefault="00624341" w:rsidP="001543EC">
      <w:pPr>
        <w:spacing w:after="0"/>
        <w:rPr>
          <w:rFonts w:ascii="Comic Sans MS" w:hAnsi="Comic Sans MS"/>
          <w:b/>
          <w:bCs/>
          <w:sz w:val="24"/>
          <w:szCs w:val="24"/>
          <w:u w:val="thick"/>
        </w:rPr>
      </w:pPr>
      <w:r w:rsidRPr="00B33E90">
        <w:rPr>
          <w:rFonts w:ascii="Comic Sans MS" w:hAnsi="Comic Sans MS"/>
          <w:b/>
          <w:bCs/>
          <w:u w:val="thick"/>
          <w:lang w:val="en-US"/>
        </w:rPr>
        <w:t>Exercice N°02 :</w:t>
      </w:r>
    </w:p>
    <w:p w:rsidR="00624341" w:rsidRPr="008C25C8" w:rsidRDefault="00624341" w:rsidP="008C25C8">
      <w:pPr>
        <w:pStyle w:val="Paragraphedeliste"/>
        <w:numPr>
          <w:ilvl w:val="0"/>
          <w:numId w:val="18"/>
        </w:numPr>
        <w:spacing w:after="0"/>
        <w:ind w:left="-567" w:right="-510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On réalise un circuit série, constitué d’un générateur de tension </w:t>
      </w:r>
      <w:r w:rsidR="001543EC">
        <w:rPr>
          <w:rFonts w:ascii="Comic Sans MS" w:hAnsi="Comic Sans MS"/>
        </w:rPr>
        <w:t xml:space="preserve">                                                   </w:t>
      </w:r>
      <w:r w:rsidRPr="00624341">
        <w:rPr>
          <w:rFonts w:ascii="Comic Sans MS" w:hAnsi="Comic Sans MS"/>
        </w:rPr>
        <w:t xml:space="preserve">de force électromotrice E ,un interrupteur K, un conducteur </w:t>
      </w:r>
      <w:r w:rsidR="001543EC">
        <w:rPr>
          <w:rFonts w:ascii="Comic Sans MS" w:hAnsi="Comic Sans MS"/>
        </w:rPr>
        <w:t xml:space="preserve">                                                   </w:t>
      </w:r>
      <w:r w:rsidRPr="00624341">
        <w:rPr>
          <w:rFonts w:ascii="Comic Sans MS" w:hAnsi="Comic Sans MS"/>
        </w:rPr>
        <w:t xml:space="preserve">ohmique </w:t>
      </w:r>
      <w:r w:rsidR="001543EC">
        <w:rPr>
          <w:rFonts w:ascii="Comic Sans MS" w:hAnsi="Comic Sans MS"/>
        </w:rPr>
        <w:t xml:space="preserve"> </w:t>
      </w:r>
      <w:r w:rsidRPr="00624341">
        <w:rPr>
          <w:rFonts w:ascii="Comic Sans MS" w:hAnsi="Comic Sans MS"/>
        </w:rPr>
        <w:t>de résistance R et une bobine d’inductance L et de</w:t>
      </w:r>
      <w:r w:rsidR="001543EC">
        <w:rPr>
          <w:rFonts w:ascii="Comic Sans MS" w:hAnsi="Comic Sans MS"/>
        </w:rPr>
        <w:t xml:space="preserve">                                              </w:t>
      </w:r>
      <w:r w:rsidRPr="00624341">
        <w:rPr>
          <w:rFonts w:ascii="Comic Sans MS" w:hAnsi="Comic Sans MS"/>
        </w:rPr>
        <w:t xml:space="preserve"> résistance r ( </w:t>
      </w:r>
      <w:r w:rsidR="008C25C8">
        <w:rPr>
          <w:rFonts w:ascii="Comic Sans MS" w:hAnsi="Comic Sans MS"/>
        </w:rPr>
        <w:t>f</w:t>
      </w:r>
      <w:r w:rsidRPr="00624341">
        <w:rPr>
          <w:rFonts w:ascii="Comic Sans MS" w:hAnsi="Comic Sans MS"/>
        </w:rPr>
        <w:t xml:space="preserve">igure </w:t>
      </w:r>
      <w:r w:rsidR="008C25C8">
        <w:rPr>
          <w:rFonts w:ascii="Comic Sans MS" w:hAnsi="Comic Sans MS"/>
        </w:rPr>
        <w:t>7</w:t>
      </w:r>
      <w:r w:rsidRPr="00624341">
        <w:rPr>
          <w:rFonts w:ascii="Comic Sans MS" w:hAnsi="Comic Sans MS"/>
        </w:rPr>
        <w:t>).</w:t>
      </w:r>
      <w:r w:rsidR="00DC25AE" w:rsidRPr="00DC25AE">
        <w:rPr>
          <w:noProof/>
          <w:lang w:eastAsia="fr-FR"/>
        </w:rPr>
        <w:pict>
          <v:rect id="_x0000_s1239" style="position:absolute;left:0;text-align:left;margin-left:322.9pt;margin-top:9pt;width:175.5pt;height:193.5pt;z-index:251670528;mso-position-horizontal-relative:text;mso-position-vertical-relative:text" stroked="f">
            <v:textbox>
              <w:txbxContent>
                <w:p w:rsidR="00624341" w:rsidRDefault="00624341" w:rsidP="00624341">
                  <w:r w:rsidRPr="00A950E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40771" cy="2340000"/>
                        <wp:effectExtent l="19050" t="0" r="0" b="0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0771" cy="23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8C25C8">
        <w:rPr>
          <w:rFonts w:ascii="Comic Sans MS" w:hAnsi="Comic Sans MS"/>
        </w:rPr>
        <w:t>A un instant t=0,on ferme le circuit.</w:t>
      </w:r>
    </w:p>
    <w:p w:rsidR="00624341" w:rsidRPr="001543EC" w:rsidRDefault="00624341" w:rsidP="001543EC">
      <w:pPr>
        <w:pStyle w:val="Paragraphedeliste"/>
        <w:numPr>
          <w:ilvl w:val="0"/>
          <w:numId w:val="15"/>
        </w:numPr>
        <w:spacing w:after="0"/>
        <w:ind w:left="-567"/>
        <w:rPr>
          <w:rFonts w:ascii="Comic Sans MS" w:hAnsi="Comic Sans MS"/>
        </w:rPr>
      </w:pPr>
      <w:r w:rsidRPr="00624341">
        <w:rPr>
          <w:rFonts w:ascii="Comic Sans MS" w:hAnsi="Comic Sans MS"/>
        </w:rPr>
        <w:t>Exprimer en fonction de l’intensité</w:t>
      </w:r>
      <w:r w:rsidR="001543EC">
        <w:rPr>
          <w:rFonts w:ascii="Comic Sans MS" w:hAnsi="Comic Sans MS"/>
        </w:rPr>
        <w:t xml:space="preserve"> </w:t>
      </w:r>
      <w:r w:rsidRPr="001543EC">
        <w:rPr>
          <w:rFonts w:ascii="Comic Sans MS" w:hAnsi="Comic Sans MS"/>
        </w:rPr>
        <w:t xml:space="preserve">instantanée i(t) du courant qui </w:t>
      </w:r>
      <w:r w:rsidR="001543EC">
        <w:rPr>
          <w:rFonts w:ascii="Comic Sans MS" w:hAnsi="Comic Sans MS"/>
        </w:rPr>
        <w:t xml:space="preserve">                                  </w:t>
      </w:r>
      <w:r w:rsidRPr="001543EC">
        <w:rPr>
          <w:rFonts w:ascii="Comic Sans MS" w:hAnsi="Comic Sans MS"/>
        </w:rPr>
        <w:t>cir</w:t>
      </w:r>
      <w:r w:rsidR="001543EC">
        <w:rPr>
          <w:rFonts w:ascii="Comic Sans MS" w:hAnsi="Comic Sans MS"/>
        </w:rPr>
        <w:t xml:space="preserve">cule  </w:t>
      </w:r>
      <w:r w:rsidRPr="001543EC">
        <w:rPr>
          <w:rFonts w:ascii="Comic Sans MS" w:hAnsi="Comic Sans MS"/>
        </w:rPr>
        <w:t>dans le circuit, les tensions u</w:t>
      </w:r>
      <w:r w:rsidRPr="001543EC">
        <w:rPr>
          <w:rFonts w:ascii="Comic Sans MS" w:hAnsi="Comic Sans MS"/>
          <w:vertAlign w:val="subscript"/>
        </w:rPr>
        <w:t>R</w:t>
      </w:r>
      <w:r w:rsidRPr="001543EC">
        <w:rPr>
          <w:rFonts w:ascii="Comic Sans MS" w:hAnsi="Comic Sans MS"/>
        </w:rPr>
        <w:t xml:space="preserve">(t) aux bornes du  conducteur </w:t>
      </w:r>
      <w:r w:rsidR="001543EC">
        <w:rPr>
          <w:rFonts w:ascii="Comic Sans MS" w:hAnsi="Comic Sans MS"/>
        </w:rPr>
        <w:t xml:space="preserve">                              </w:t>
      </w:r>
      <w:r w:rsidRPr="001543EC">
        <w:rPr>
          <w:rFonts w:ascii="Comic Sans MS" w:hAnsi="Comic Sans MS"/>
        </w:rPr>
        <w:t>ohmique et u</w:t>
      </w:r>
      <w:r w:rsidRPr="001543EC">
        <w:rPr>
          <w:rFonts w:ascii="Comic Sans MS" w:hAnsi="Comic Sans MS"/>
          <w:vertAlign w:val="subscript"/>
        </w:rPr>
        <w:t>B</w:t>
      </w:r>
      <w:r w:rsidRPr="001543EC">
        <w:rPr>
          <w:rFonts w:ascii="Comic Sans MS" w:hAnsi="Comic Sans MS"/>
        </w:rPr>
        <w:t xml:space="preserve">(t) </w:t>
      </w:r>
      <w:r w:rsidR="0095267A" w:rsidRPr="001543EC">
        <w:rPr>
          <w:rFonts w:ascii="Comic Sans MS" w:hAnsi="Comic Sans MS"/>
        </w:rPr>
        <w:t xml:space="preserve"> aux bornes de</w:t>
      </w:r>
      <w:r w:rsidRPr="001543EC">
        <w:rPr>
          <w:rFonts w:ascii="Comic Sans MS" w:hAnsi="Comic Sans MS"/>
        </w:rPr>
        <w:t xml:space="preserve"> la bobine.</w:t>
      </w:r>
    </w:p>
    <w:p w:rsidR="00624341" w:rsidRPr="001543EC" w:rsidRDefault="00624341" w:rsidP="001543EC">
      <w:pPr>
        <w:pStyle w:val="Paragraphedeliste"/>
        <w:numPr>
          <w:ilvl w:val="0"/>
          <w:numId w:val="15"/>
        </w:numPr>
        <w:spacing w:after="0"/>
        <w:ind w:left="-567"/>
        <w:rPr>
          <w:rFonts w:ascii="Comic Sans MS" w:hAnsi="Comic Sans MS"/>
        </w:rPr>
      </w:pPr>
      <w:r w:rsidRPr="00624341">
        <w:rPr>
          <w:rFonts w:ascii="Comic Sans MS" w:hAnsi="Comic Sans MS"/>
        </w:rPr>
        <w:t>En respectant l’orientation du circuit,</w:t>
      </w:r>
      <w:r w:rsidRPr="001543EC">
        <w:rPr>
          <w:rFonts w:ascii="Comic Sans MS" w:hAnsi="Comic Sans MS"/>
        </w:rPr>
        <w:t xml:space="preserve">montrer que l’équation </w:t>
      </w:r>
      <w:r w:rsidR="001543EC">
        <w:rPr>
          <w:rFonts w:ascii="Comic Sans MS" w:hAnsi="Comic Sans MS"/>
        </w:rPr>
        <w:t xml:space="preserve">                                 </w:t>
      </w:r>
      <w:r w:rsidRPr="001543EC">
        <w:rPr>
          <w:rFonts w:ascii="Comic Sans MS" w:hAnsi="Comic Sans MS"/>
        </w:rPr>
        <w:t>différentielle vérifiée</w:t>
      </w:r>
      <w:r w:rsidR="001543EC">
        <w:rPr>
          <w:rFonts w:ascii="Comic Sans MS" w:hAnsi="Comic Sans MS"/>
        </w:rPr>
        <w:t xml:space="preserve"> </w:t>
      </w:r>
      <w:r w:rsidRPr="001543EC">
        <w:rPr>
          <w:rFonts w:ascii="Comic Sans MS" w:hAnsi="Comic Sans MS"/>
        </w:rPr>
        <w:t>par i(t) peut se mettre sous la forme :</w:t>
      </w:r>
    </w:p>
    <w:p w:rsidR="00624341" w:rsidRPr="0026777D" w:rsidRDefault="00DC25AE" w:rsidP="0095267A">
      <w:pPr>
        <w:pStyle w:val="Paragraphedeliste"/>
        <w:spacing w:after="0"/>
        <w:ind w:left="-567" w:right="4139"/>
        <w:rPr>
          <w:rFonts w:ascii="Comic Sans MS" w:hAnsi="Comic Sans MS"/>
          <w:b/>
          <w:bCs/>
          <w:iCs/>
          <w:sz w:val="28"/>
          <w:szCs w:val="28"/>
        </w:rPr>
      </w:pPr>
      <w:r w:rsidRPr="00DC25AE">
        <w:rPr>
          <w:noProof/>
          <w:lang w:eastAsia="fr-FR"/>
        </w:rPr>
        <w:pict>
          <v:rect id="_x0000_s1255" style="position:absolute;left:0;text-align:left;margin-left:388.9pt;margin-top:13.1pt;width:75pt;height:25.5pt;z-index:251682816" stroked="f">
            <v:textbox style="mso-next-textbox:#_x0000_s1255">
              <w:txbxContent>
                <w:p w:rsidR="00EA3729" w:rsidRPr="00EA3729" w:rsidRDefault="00EA3729" w:rsidP="008C25C8">
                  <w:pPr>
                    <w:rPr>
                      <w:u w:val="thick"/>
                    </w:rPr>
                  </w:pPr>
                  <w:r w:rsidRPr="00EA3729">
                    <w:rPr>
                      <w:rFonts w:ascii="Comic Sans MS" w:hAnsi="Comic Sans MS"/>
                      <w:u w:val="thick"/>
                    </w:rPr>
                    <w:t xml:space="preserve">figure </w:t>
                  </w:r>
                  <w:r w:rsidR="008C25C8">
                    <w:rPr>
                      <w:rFonts w:ascii="Comic Sans MS" w:hAnsi="Comic Sans MS"/>
                      <w:u w:val="thick"/>
                    </w:rPr>
                    <w:t>7</w:t>
                  </w:r>
                </w:p>
              </w:txbxContent>
            </v:textbox>
          </v:rect>
        </w:pict>
      </w:r>
      <m:oMath>
        <m:f>
          <m:fPr>
            <m:ctrlPr>
              <w:rPr>
                <w:rFonts w:ascii="Cambria Math" w:hAnsi="Comic Sans MS"/>
                <w:b/>
                <w:bCs/>
                <w:i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di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dt</m:t>
            </m:r>
          </m:den>
        </m:f>
        <m:r>
          <m:rPr>
            <m:sty m:val="b"/>
          </m:rPr>
          <w:rPr>
            <w:rFonts w:ascii="Cambria Math" w:hAnsi="Comic Sans MS"/>
            <w:sz w:val="28"/>
            <w:szCs w:val="28"/>
          </w:rPr>
          <m:t>+</m:t>
        </m:r>
        <m:f>
          <m:fPr>
            <m:ctrlPr>
              <w:rPr>
                <w:rFonts w:ascii="Cambria Math" w:hAnsi="Comic Sans MS"/>
                <w:b/>
                <w:bCs/>
                <w:i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τ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</w:rPr>
          <m:t>i</m:t>
        </m:r>
        <m:r>
          <m:rPr>
            <m:sty m:val="b"/>
          </m:rPr>
          <w:rPr>
            <w:rFonts w:ascii="Cambria Math" w:hAnsi="Comic Sans MS"/>
            <w:sz w:val="28"/>
            <w:szCs w:val="28"/>
          </w:rPr>
          <m:t>=</m:t>
        </m:r>
        <m:f>
          <m:fPr>
            <m:ctrlPr>
              <w:rPr>
                <w:rFonts w:ascii="Cambria Math" w:hAnsi="Comic Sans MS"/>
                <w:b/>
                <w:bCs/>
                <w:i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L</m:t>
            </m:r>
          </m:den>
        </m:f>
        <m:r>
          <m:rPr>
            <m:sty m:val="b"/>
          </m:rPr>
          <w:rPr>
            <w:rFonts w:ascii="Cambria Math" w:hAnsi="Comic Sans MS"/>
            <w:sz w:val="28"/>
            <w:szCs w:val="28"/>
          </w:rPr>
          <m:t xml:space="preserve">             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avec</m:t>
        </m:r>
        <m:r>
          <m:rPr>
            <m:sty m:val="b"/>
          </m:rPr>
          <w:rPr>
            <w:rFonts w:ascii="Cambria Math" w:hAnsi="Comic Sans MS"/>
            <w:sz w:val="28"/>
            <w:szCs w:val="28"/>
          </w:rPr>
          <m:t xml:space="preserve"> 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>τ</m:t>
        </m:r>
        <m:r>
          <m:rPr>
            <m:sty m:val="b"/>
          </m:rPr>
          <w:rPr>
            <w:rFonts w:ascii="Cambria Math" w:hAnsi="Comic Sans MS"/>
            <w:sz w:val="28"/>
            <w:szCs w:val="28"/>
          </w:rPr>
          <m:t>=</m:t>
        </m:r>
        <m:f>
          <m:fPr>
            <m:ctrlPr>
              <w:rPr>
                <w:rFonts w:ascii="Cambria Math" w:hAnsi="Comic Sans MS"/>
                <w:b/>
                <w:bCs/>
                <w:i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L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R</m:t>
            </m:r>
            <m:r>
              <m:rPr>
                <m:sty m:val="b"/>
              </m:rPr>
              <w:rPr>
                <w:rFonts w:ascii="Cambria Math" w:hAnsi="Comic Sans MS"/>
                <w:sz w:val="28"/>
                <w:szCs w:val="28"/>
              </w:rPr>
              <m:t>+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</m:oMath>
    </w:p>
    <w:p w:rsidR="00624341" w:rsidRPr="00624341" w:rsidRDefault="00624341" w:rsidP="0095267A">
      <w:pPr>
        <w:pStyle w:val="Paragraphedeliste"/>
        <w:numPr>
          <w:ilvl w:val="0"/>
          <w:numId w:val="15"/>
        </w:numPr>
        <w:spacing w:after="0"/>
        <w:ind w:left="-567" w:right="-113"/>
        <w:rPr>
          <w:rFonts w:ascii="Comic Sans MS" w:hAnsi="Comic Sans MS"/>
        </w:rPr>
      </w:pPr>
      <w:r w:rsidRPr="00624341">
        <w:rPr>
          <w:rFonts w:ascii="Comic Sans MS" w:hAnsi="Comic Sans MS"/>
        </w:rPr>
        <w:t>Vérifié que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>i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t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R+r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</w:rPr>
          <m:t>(1-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b/>
                    <w:bCs/>
                    <w:iCs/>
                    <w:sz w:val="28"/>
                    <w:szCs w:val="28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-t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τ</m:t>
                </m:r>
              </m:den>
            </m:f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</w:rPr>
          <m:t>)</m:t>
        </m:r>
      </m:oMath>
      <w:r w:rsidRPr="00587AA0">
        <w:rPr>
          <w:rFonts w:ascii="Comic Sans MS" w:eastAsiaTheme="minorEastAsia" w:hAnsi="Comic Sans MS"/>
          <w:b/>
          <w:bCs/>
          <w:iCs/>
          <w:sz w:val="28"/>
          <w:szCs w:val="28"/>
        </w:rPr>
        <w:t xml:space="preserve"> </w:t>
      </w:r>
      <w:r w:rsidRPr="00624341">
        <w:rPr>
          <w:rFonts w:ascii="Comic Sans MS" w:eastAsiaTheme="minorEastAsia" w:hAnsi="Comic Sans MS"/>
          <w:iCs/>
        </w:rPr>
        <w:t>est solution de cette équation.</w:t>
      </w:r>
    </w:p>
    <w:p w:rsidR="00624341" w:rsidRPr="00624341" w:rsidRDefault="00624341" w:rsidP="0095267A">
      <w:pPr>
        <w:pStyle w:val="Paragraphedeliste"/>
        <w:numPr>
          <w:ilvl w:val="0"/>
          <w:numId w:val="15"/>
        </w:numPr>
        <w:spacing w:after="0"/>
        <w:ind w:left="-567" w:right="-113"/>
        <w:rPr>
          <w:rFonts w:ascii="Comic Sans MS" w:hAnsi="Comic Sans MS"/>
        </w:rPr>
      </w:pPr>
      <w:r w:rsidRPr="00624341">
        <w:rPr>
          <w:rFonts w:ascii="Comic Sans MS" w:eastAsiaTheme="minorEastAsia" w:hAnsi="Comic Sans MS"/>
          <w:iCs/>
        </w:rPr>
        <w:t xml:space="preserve"> Déterminer, en régime permanant :</w:t>
      </w:r>
    </w:p>
    <w:p w:rsidR="00624341" w:rsidRPr="00624341" w:rsidRDefault="00624341" w:rsidP="0095267A">
      <w:pPr>
        <w:pStyle w:val="Paragraphedeliste"/>
        <w:numPr>
          <w:ilvl w:val="0"/>
          <w:numId w:val="16"/>
        </w:num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eastAsiaTheme="minorEastAsia" w:hAnsi="Comic Sans MS"/>
          <w:iCs/>
        </w:rPr>
        <w:t>L’expression de l’intensité I</w:t>
      </w:r>
      <w:r w:rsidRPr="00624341">
        <w:rPr>
          <w:rFonts w:ascii="Comic Sans MS" w:eastAsiaTheme="minorEastAsia" w:hAnsi="Comic Sans MS"/>
          <w:iCs/>
          <w:vertAlign w:val="subscript"/>
        </w:rPr>
        <w:t>0</w:t>
      </w:r>
      <w:r w:rsidRPr="00624341">
        <w:rPr>
          <w:rFonts w:ascii="Comic Sans MS" w:eastAsiaTheme="minorEastAsia" w:hAnsi="Comic Sans MS"/>
          <w:iCs/>
        </w:rPr>
        <w:t xml:space="preserve"> du courant qui circule dans le circuit en fonction de</w:t>
      </w:r>
      <w:r w:rsidR="00587AA0">
        <w:rPr>
          <w:rFonts w:ascii="Comic Sans MS" w:eastAsiaTheme="minorEastAsia" w:hAnsi="Comic Sans MS"/>
          <w:iCs/>
        </w:rPr>
        <w:t xml:space="preserve"> </w:t>
      </w:r>
      <w:r w:rsidRPr="00624341">
        <w:rPr>
          <w:rFonts w:ascii="Comic Sans MS" w:eastAsiaTheme="minorEastAsia" w:hAnsi="Comic Sans MS"/>
          <w:iCs/>
        </w:rPr>
        <w:t>E, R</w:t>
      </w:r>
      <w:r w:rsidR="00587AA0">
        <w:rPr>
          <w:rFonts w:ascii="Comic Sans MS" w:eastAsiaTheme="minorEastAsia" w:hAnsi="Comic Sans MS"/>
          <w:iCs/>
        </w:rPr>
        <w:t xml:space="preserve"> </w:t>
      </w:r>
      <w:r w:rsidRPr="00624341">
        <w:rPr>
          <w:rFonts w:ascii="Comic Sans MS" w:eastAsiaTheme="minorEastAsia" w:hAnsi="Comic Sans MS"/>
          <w:iCs/>
        </w:rPr>
        <w:t>et r.</w:t>
      </w:r>
    </w:p>
    <w:p w:rsidR="00624341" w:rsidRPr="00624341" w:rsidRDefault="00624341" w:rsidP="0095267A">
      <w:pPr>
        <w:pStyle w:val="Paragraphedeliste"/>
        <w:numPr>
          <w:ilvl w:val="0"/>
          <w:numId w:val="16"/>
        </w:num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>L’expression de la tension  U</w:t>
      </w:r>
      <w:r w:rsidRPr="00624341">
        <w:rPr>
          <w:rFonts w:ascii="Comic Sans MS" w:hAnsi="Comic Sans MS"/>
          <w:vertAlign w:val="subscript"/>
        </w:rPr>
        <w:t>B0</w:t>
      </w:r>
      <w:r w:rsidRPr="00624341">
        <w:rPr>
          <w:rFonts w:ascii="Comic Sans MS" w:hAnsi="Comic Sans MS"/>
        </w:rPr>
        <w:t xml:space="preserve"> aux bornes de la bobine en fonction de r et I</w:t>
      </w:r>
      <w:r w:rsidRPr="00624341">
        <w:rPr>
          <w:rFonts w:ascii="Comic Sans MS" w:hAnsi="Comic Sans MS"/>
          <w:vertAlign w:val="subscript"/>
        </w:rPr>
        <w:t>0</w:t>
      </w:r>
      <w:r w:rsidRPr="00624341">
        <w:rPr>
          <w:rFonts w:ascii="Comic Sans MS" w:hAnsi="Comic Sans MS"/>
        </w:rPr>
        <w:t>.</w:t>
      </w:r>
    </w:p>
    <w:p w:rsidR="00624341" w:rsidRPr="00624341" w:rsidRDefault="00624341" w:rsidP="008C25C8">
      <w:pPr>
        <w:pStyle w:val="Paragraphedeliste"/>
        <w:numPr>
          <w:ilvl w:val="0"/>
          <w:numId w:val="18"/>
        </w:num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>A l’aide d’un oscilloscope à mémoire, convenablement réglé, on visualise simultanément l’évolution des tensions u</w:t>
      </w:r>
      <w:r w:rsidRPr="00624341">
        <w:rPr>
          <w:rFonts w:ascii="Comic Sans MS" w:hAnsi="Comic Sans MS"/>
          <w:vertAlign w:val="subscript"/>
        </w:rPr>
        <w:t>R</w:t>
      </w:r>
      <w:r w:rsidRPr="00624341">
        <w:rPr>
          <w:rFonts w:ascii="Comic Sans MS" w:hAnsi="Comic Sans MS"/>
        </w:rPr>
        <w:t>(t) et u</w:t>
      </w:r>
      <w:r w:rsidRPr="00624341">
        <w:rPr>
          <w:rFonts w:ascii="Comic Sans MS" w:hAnsi="Comic Sans MS"/>
          <w:vertAlign w:val="subscript"/>
        </w:rPr>
        <w:t>B</w:t>
      </w:r>
      <w:r w:rsidRPr="00624341">
        <w:rPr>
          <w:rFonts w:ascii="Comic Sans MS" w:hAnsi="Comic Sans MS"/>
        </w:rPr>
        <w:t xml:space="preserve">(t).On obtient les courbes (a) et (b) de la figure </w:t>
      </w:r>
      <w:r w:rsidR="008C25C8">
        <w:rPr>
          <w:rFonts w:ascii="Comic Sans MS" w:hAnsi="Comic Sans MS"/>
        </w:rPr>
        <w:t>8</w:t>
      </w:r>
      <w:r w:rsidRPr="00624341">
        <w:rPr>
          <w:rFonts w:ascii="Comic Sans MS" w:hAnsi="Comic Sans MS"/>
        </w:rPr>
        <w:t>.</w:t>
      </w:r>
    </w:p>
    <w:p w:rsidR="00624341" w:rsidRPr="00624341" w:rsidRDefault="00624341" w:rsidP="0095267A">
      <w:pPr>
        <w:pStyle w:val="Paragraphedeliste"/>
        <w:numPr>
          <w:ilvl w:val="0"/>
          <w:numId w:val="17"/>
        </w:num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>Montrer que la courbe (b) correspond à u</w:t>
      </w:r>
      <w:r w:rsidRPr="00624341">
        <w:rPr>
          <w:rFonts w:ascii="Comic Sans MS" w:hAnsi="Comic Sans MS"/>
          <w:vertAlign w:val="subscript"/>
        </w:rPr>
        <w:t>B</w:t>
      </w:r>
      <w:r w:rsidRPr="00624341">
        <w:rPr>
          <w:rFonts w:ascii="Comic Sans MS" w:hAnsi="Comic Sans MS"/>
        </w:rPr>
        <w:t>(t).</w:t>
      </w:r>
    </w:p>
    <w:p w:rsidR="00624341" w:rsidRPr="00624341" w:rsidRDefault="00624341" w:rsidP="001543EC">
      <w:pPr>
        <w:pStyle w:val="Paragraphedeliste"/>
        <w:numPr>
          <w:ilvl w:val="0"/>
          <w:numId w:val="17"/>
        </w:num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Par exploitation des courbes (a) et (b) de la figure </w:t>
      </w:r>
      <w:r w:rsidR="001543EC">
        <w:rPr>
          <w:rFonts w:ascii="Comic Sans MS" w:hAnsi="Comic Sans MS"/>
        </w:rPr>
        <w:t>8</w:t>
      </w:r>
      <w:r w:rsidRPr="00624341">
        <w:rPr>
          <w:rFonts w:ascii="Comic Sans MS" w:hAnsi="Comic Sans MS"/>
        </w:rPr>
        <w:t>, déterminer :</w:t>
      </w:r>
    </w:p>
    <w:p w:rsidR="00624341" w:rsidRPr="00624341" w:rsidRDefault="00624341" w:rsidP="0095267A">
      <w:pPr>
        <w:pStyle w:val="Paragraphedeliste"/>
        <w:numPr>
          <w:ilvl w:val="0"/>
          <w:numId w:val="19"/>
        </w:num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>La valeur de l’intensité I</w:t>
      </w:r>
      <w:r w:rsidRPr="00624341">
        <w:rPr>
          <w:rFonts w:ascii="Comic Sans MS" w:hAnsi="Comic Sans MS"/>
          <w:vertAlign w:val="subscript"/>
        </w:rPr>
        <w:t>0</w:t>
      </w:r>
      <w:r w:rsidRPr="00624341">
        <w:rPr>
          <w:rFonts w:ascii="Comic Sans MS" w:hAnsi="Comic Sans MS"/>
        </w:rPr>
        <w:t xml:space="preserve"> sachant que R =20</w:t>
      </w:r>
      <w:r w:rsidRPr="00624341">
        <w:rPr>
          <w:rFonts w:ascii="Comic Sans MS" w:hAnsi="Comic Sans MS"/>
        </w:rPr>
        <w:sym w:font="Symbol" w:char="F057"/>
      </w:r>
      <w:r w:rsidRPr="00624341">
        <w:rPr>
          <w:rFonts w:ascii="Comic Sans MS" w:hAnsi="Comic Sans MS"/>
        </w:rPr>
        <w:t>.</w:t>
      </w:r>
    </w:p>
    <w:p w:rsidR="00624341" w:rsidRPr="00624341" w:rsidRDefault="00624341" w:rsidP="0095267A">
      <w:pPr>
        <w:pStyle w:val="Paragraphedeliste"/>
        <w:numPr>
          <w:ilvl w:val="0"/>
          <w:numId w:val="19"/>
        </w:num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>La valeur de la tension U</w:t>
      </w:r>
      <w:r w:rsidRPr="00624341">
        <w:rPr>
          <w:rFonts w:ascii="Comic Sans MS" w:hAnsi="Comic Sans MS"/>
          <w:vertAlign w:val="subscript"/>
        </w:rPr>
        <w:t>B0</w:t>
      </w:r>
      <w:r w:rsidRPr="00624341">
        <w:rPr>
          <w:rFonts w:ascii="Comic Sans MS" w:hAnsi="Comic Sans MS"/>
        </w:rPr>
        <w:t xml:space="preserve"> et déduire celle de la résistance r.</w:t>
      </w:r>
    </w:p>
    <w:p w:rsidR="00624341" w:rsidRPr="00624341" w:rsidRDefault="00624341" w:rsidP="0095267A">
      <w:pPr>
        <w:pStyle w:val="Paragraphedeliste"/>
        <w:numPr>
          <w:ilvl w:val="0"/>
          <w:numId w:val="19"/>
        </w:numPr>
        <w:spacing w:after="0"/>
        <w:ind w:left="-567" w:right="-567"/>
        <w:rPr>
          <w:rFonts w:ascii="Comic Sans MS" w:hAnsi="Comic Sans MS"/>
        </w:rPr>
      </w:pPr>
      <w:r w:rsidRPr="00624341">
        <w:rPr>
          <w:rFonts w:ascii="Comic Sans MS" w:hAnsi="Comic Sans MS"/>
        </w:rPr>
        <w:t xml:space="preserve">La constante de temps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τ</m:t>
        </m:r>
      </m:oMath>
      <w:r w:rsidRPr="00624341">
        <w:rPr>
          <w:rFonts w:ascii="Comic Sans MS" w:eastAsiaTheme="minorEastAsia" w:hAnsi="Comic Sans MS"/>
          <w:iCs/>
        </w:rPr>
        <w:t xml:space="preserve"> et déduire la valeur de l’inductance L.</w:t>
      </w:r>
    </w:p>
    <w:p w:rsidR="00624341" w:rsidRPr="00624341" w:rsidRDefault="00DC25AE" w:rsidP="0095267A">
      <w:pPr>
        <w:pStyle w:val="Paragraphedeliste"/>
        <w:spacing w:after="0"/>
        <w:ind w:left="-567" w:right="-567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ect id="_x0000_s1240" style="position:absolute;left:0;text-align:left;margin-left:-37.1pt;margin-top:12.2pt;width:513.75pt;height:226.5pt;z-index:251671552;mso-wrap-style:none" stroked="f">
            <v:textbox style="mso-fit-shape-to-text:t">
              <w:txbxContent>
                <w:p w:rsidR="00624341" w:rsidRDefault="00624341" w:rsidP="0062434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20000" cy="3620282"/>
                        <wp:effectExtent l="19050" t="0" r="0" b="0"/>
                        <wp:docPr id="4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0000" cy="3620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24341" w:rsidRPr="00624341" w:rsidRDefault="00624341" w:rsidP="00624341">
      <w:pPr>
        <w:pStyle w:val="Paragraphedeliste"/>
        <w:spacing w:after="0"/>
        <w:ind w:right="-850"/>
        <w:rPr>
          <w:rFonts w:ascii="Comic Sans MS" w:hAnsi="Comic Sans MS"/>
        </w:rPr>
      </w:pPr>
    </w:p>
    <w:p w:rsidR="00624341" w:rsidRPr="009D0C8E" w:rsidRDefault="00624341" w:rsidP="00624341">
      <w:pPr>
        <w:pStyle w:val="Paragraphedeliste"/>
        <w:spacing w:after="0"/>
        <w:ind w:right="-113"/>
        <w:rPr>
          <w:rFonts w:ascii="Comic Sans MS" w:hAnsi="Comic Sans MS"/>
          <w:sz w:val="24"/>
          <w:szCs w:val="24"/>
        </w:rPr>
      </w:pPr>
    </w:p>
    <w:p w:rsidR="001557BF" w:rsidRDefault="00DC25AE" w:rsidP="00624341">
      <w:r w:rsidRPr="00DC25AE">
        <w:rPr>
          <w:rFonts w:ascii="Comic Sans MS" w:hAnsi="Comic Sans MS"/>
          <w:noProof/>
          <w:sz w:val="24"/>
          <w:szCs w:val="24"/>
          <w:lang w:eastAsia="fr-FR"/>
        </w:rPr>
        <w:pict>
          <v:shape id="_x0000_s1268" type="#_x0000_t32" style="position:absolute;margin-left:-4.85pt;margin-top:5.35pt;width:66pt;height:192.75pt;flip:y;z-index:251692032" o:connectortype="straight" strokeweight="1.5pt"/>
        </w:pict>
      </w:r>
      <w:r w:rsidR="00624341" w:rsidRPr="00E00C5A">
        <w:rPr>
          <w:rFonts w:ascii="Comic Sans MS" w:hAnsi="Comic Sans MS"/>
          <w:noProof/>
          <w:sz w:val="24"/>
          <w:szCs w:val="24"/>
          <w:lang w:eastAsia="fr-FR"/>
        </w:rPr>
        <w:t xml:space="preserve">                        </w:t>
      </w:r>
      <w:r w:rsidR="00F737AD">
        <w:t xml:space="preserve">                                                                              </w:t>
      </w:r>
    </w:p>
    <w:p w:rsidR="00624341" w:rsidRDefault="00624341" w:rsidP="00624341"/>
    <w:p w:rsidR="00624341" w:rsidRDefault="00DC25AE" w:rsidP="00624341">
      <w:r>
        <w:rPr>
          <w:noProof/>
          <w:lang w:eastAsia="fr-FR"/>
        </w:rPr>
        <w:pict>
          <v:rect id="_x0000_s1267" style="position:absolute;margin-left:408.4pt;margin-top:.2pt;width:90pt;height:34.5pt;z-index:251691008" stroked="f">
            <v:textbox>
              <w:txbxContent>
                <w:p w:rsidR="005C0262" w:rsidRPr="00EA3729" w:rsidRDefault="005C0262" w:rsidP="005C0262">
                  <w:pPr>
                    <w:rPr>
                      <w:u w:val="thick"/>
                    </w:rPr>
                  </w:pPr>
                  <w:r w:rsidRPr="00EA3729">
                    <w:rPr>
                      <w:rFonts w:ascii="Comic Sans MS" w:hAnsi="Comic Sans MS"/>
                      <w:u w:val="thick"/>
                    </w:rPr>
                    <w:t xml:space="preserve">figure </w:t>
                  </w:r>
                  <w:r>
                    <w:rPr>
                      <w:rFonts w:ascii="Comic Sans MS" w:hAnsi="Comic Sans MS"/>
                      <w:u w:val="thick"/>
                    </w:rPr>
                    <w:t>8</w:t>
                  </w:r>
                </w:p>
                <w:p w:rsidR="005C0262" w:rsidRDefault="005C0262"/>
              </w:txbxContent>
            </v:textbox>
          </v:rect>
        </w:pict>
      </w:r>
    </w:p>
    <w:p w:rsidR="00624341" w:rsidRDefault="00624341" w:rsidP="00624341"/>
    <w:p w:rsidR="0095267A" w:rsidRDefault="00DC25AE" w:rsidP="00624341">
      <w:r>
        <w:rPr>
          <w:noProof/>
          <w:lang w:eastAsia="fr-FR"/>
        </w:rPr>
        <w:pict>
          <v:rect id="_x0000_s1279" style="position:absolute;margin-left:401.65pt;margin-top:96.35pt;width:57pt;height:18.75pt;z-index:251696128" stroked="f">
            <v:textbox>
              <w:txbxContent>
                <w:p w:rsidR="00AB6C60" w:rsidRDefault="00AB6C60">
                  <w:r>
                    <w:t>temps(s)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266" style="position:absolute;margin-left:179.65pt;margin-top:123.35pt;width:51pt;height:12pt;z-index:251689984" stroked="f"/>
        </w:pict>
      </w:r>
      <w:r>
        <w:rPr>
          <w:noProof/>
          <w:lang w:eastAsia="fr-FR"/>
        </w:rPr>
        <w:pict>
          <v:rect id="_x0000_s1256" style="position:absolute;margin-left:190.15pt;margin-top:143.65pt;width:75.75pt;height:21pt;z-index:251683840" stroked="f">
            <v:textbox>
              <w:txbxContent>
                <w:p w:rsidR="00EA3729" w:rsidRPr="00EA3729" w:rsidRDefault="00EA3729" w:rsidP="008C25C8">
                  <w:pPr>
                    <w:rPr>
                      <w:u w:val="thick"/>
                    </w:rPr>
                  </w:pPr>
                  <w:r w:rsidRPr="00EA3729">
                    <w:rPr>
                      <w:rFonts w:ascii="Comic Sans MS" w:hAnsi="Comic Sans MS"/>
                      <w:u w:val="thick"/>
                    </w:rPr>
                    <w:t xml:space="preserve">figure </w:t>
                  </w:r>
                  <w:r w:rsidR="008C25C8">
                    <w:rPr>
                      <w:rFonts w:ascii="Comic Sans MS" w:hAnsi="Comic Sans MS"/>
                      <w:u w:val="thick"/>
                    </w:rPr>
                    <w:t>8</w:t>
                  </w:r>
                </w:p>
              </w:txbxContent>
            </v:textbox>
          </v:rect>
        </w:pict>
      </w:r>
    </w:p>
    <w:p w:rsidR="00624341" w:rsidRDefault="00DC25AE" w:rsidP="00624341">
      <w:r>
        <w:rPr>
          <w:noProof/>
          <w:lang w:eastAsia="fr-FR"/>
        </w:rPr>
        <w:lastRenderedPageBreak/>
        <w:pict>
          <v:rect id="_x0000_s1257" style="position:absolute;margin-left:-34.1pt;margin-top:-40.1pt;width:528.75pt;height:28.5pt;z-index:251684864" stroked="f">
            <v:textbox>
              <w:txbxContent>
                <w:p w:rsidR="00D91911" w:rsidRPr="00D91911" w:rsidRDefault="00D91911">
                  <w:pPr>
                    <w:rPr>
                      <w:rFonts w:ascii="Constantia" w:hAnsi="Constantia"/>
                      <w:b/>
                      <w:bCs/>
                    </w:rPr>
                  </w:pPr>
                  <w:r w:rsidRPr="00D91911">
                    <w:rPr>
                      <w:rFonts w:ascii="Constantia" w:hAnsi="Constantia"/>
                      <w:b/>
                      <w:bCs/>
                    </w:rPr>
                    <w:t>Nom et prenom :…………………</w:t>
                  </w:r>
                  <w:r w:rsidR="00912555">
                    <w:rPr>
                      <w:rFonts w:ascii="Constantia" w:hAnsi="Constantia"/>
                      <w:b/>
                      <w:bCs/>
                    </w:rPr>
                    <w:t>………………..</w:t>
                  </w:r>
                  <w:r w:rsidRPr="00D91911">
                    <w:rPr>
                      <w:rFonts w:ascii="Constantia" w:hAnsi="Constantia"/>
                      <w:b/>
                      <w:bCs/>
                    </w:rPr>
                    <w:t>……………………………………………</w:t>
                  </w:r>
                  <w:r w:rsidR="00912555">
                    <w:rPr>
                      <w:rFonts w:ascii="Constantia" w:hAnsi="Constantia"/>
                      <w:b/>
                      <w:bCs/>
                    </w:rPr>
                    <w:t>….</w:t>
                  </w:r>
                  <w:r w:rsidRPr="00D91911">
                    <w:rPr>
                      <w:rFonts w:ascii="Constantia" w:hAnsi="Constantia"/>
                      <w:b/>
                      <w:bCs/>
                    </w:rPr>
                    <w:t>Classe :……………………………………..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254" style="position:absolute;margin-left:-28.1pt;margin-top:242.65pt;width:90.75pt;height:30pt;z-index:251681792" stroked="f">
            <v:textbox>
              <w:txbxContent>
                <w:p w:rsidR="00EA3729" w:rsidRPr="00EA3729" w:rsidRDefault="00EA3729">
                  <w:pPr>
                    <w:rPr>
                      <w:u w:val="thick"/>
                    </w:rPr>
                  </w:pPr>
                  <w:r w:rsidRPr="00EA3729">
                    <w:rPr>
                      <w:rFonts w:ascii="Comic Sans MS" w:hAnsi="Comic Sans MS"/>
                      <w:u w:val="thick"/>
                    </w:rPr>
                    <w:t>figure 5</w:t>
                  </w:r>
                </w:p>
              </w:txbxContent>
            </v:textbox>
          </v:rect>
        </w:pict>
      </w:r>
      <w:r w:rsidR="00624341" w:rsidRPr="00624341">
        <w:rPr>
          <w:noProof/>
          <w:lang w:eastAsia="fr-FR"/>
        </w:rPr>
        <w:drawing>
          <wp:inline distT="0" distB="0" distL="0" distR="0">
            <wp:extent cx="5743575" cy="4305300"/>
            <wp:effectExtent l="19050" t="0" r="9525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341" w:rsidRPr="00AB5FB7" w:rsidRDefault="00DC25AE" w:rsidP="00624341">
      <w:r>
        <w:rPr>
          <w:noProof/>
          <w:lang w:eastAsia="fr-FR"/>
        </w:rPr>
        <w:pict>
          <v:rect id="_x0000_s1258" style="position:absolute;margin-left:-28.1pt;margin-top:364.9pt;width:106.5pt;height:35.25pt;z-index:251685888" stroked="f">
            <v:textbox>
              <w:txbxContent>
                <w:p w:rsidR="008C25C8" w:rsidRPr="008C25C8" w:rsidRDefault="008C25C8" w:rsidP="008C25C8">
                  <w:pPr>
                    <w:rPr>
                      <w:u w:val="thick"/>
                    </w:rPr>
                  </w:pPr>
                  <w:r w:rsidRPr="008C25C8">
                    <w:rPr>
                      <w:rFonts w:ascii="Comic Sans MS" w:hAnsi="Comic Sans MS"/>
                      <w:u w:val="thick"/>
                    </w:rPr>
                    <w:t>figure 6</w:t>
                  </w:r>
                </w:p>
              </w:txbxContent>
            </v:textbox>
          </v:rect>
        </w:pict>
      </w:r>
      <w:r w:rsidR="00624341" w:rsidRPr="00624341">
        <w:rPr>
          <w:noProof/>
          <w:lang w:eastAsia="fr-FR"/>
        </w:rPr>
        <w:drawing>
          <wp:inline distT="0" distB="0" distL="0" distR="0">
            <wp:extent cx="5076000" cy="4404872"/>
            <wp:effectExtent l="19050" t="0" r="0" b="0"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440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341" w:rsidRPr="00AB5FB7" w:rsidSect="00D566BA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C21" w:rsidRDefault="00CF3C21" w:rsidP="00E162E8">
      <w:pPr>
        <w:spacing w:after="0" w:line="240" w:lineRule="auto"/>
      </w:pPr>
      <w:r>
        <w:separator/>
      </w:r>
    </w:p>
  </w:endnote>
  <w:endnote w:type="continuationSeparator" w:id="1">
    <w:p w:rsidR="00CF3C21" w:rsidRDefault="00CF3C21" w:rsidP="00E16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6875"/>
      <w:docPartObj>
        <w:docPartGallery w:val="Page Numbers (Bottom of Page)"/>
        <w:docPartUnique/>
      </w:docPartObj>
    </w:sdtPr>
    <w:sdtContent>
      <w:p w:rsidR="007F0AB1" w:rsidRDefault="00DC25AE">
        <w:pPr>
          <w:pStyle w:val="Pieddepage"/>
        </w:pPr>
        <w:r>
          <w:rPr>
            <w:noProof/>
            <w:lang w:eastAsia="zh-TW"/>
          </w:rPr>
          <w:pict>
            <v:group id="_x0000_s12290" style="position:absolute;margin-left:0;margin-top:0;width:36pt;height:27.4pt;z-index:251660288;mso-position-horizontal:center;mso-position-horizontal-relative:right-margin-area;mso-position-vertical:center;mso-position-vertical-relative:bottom-margin-area" coordorigin="10104,14464" coordsize="720,548">
              <v:rect id="_x0000_s12291" style="position:absolute;left:10190;top:14378;width:548;height:720;rotation:-6319877fd" fillcolor="white [3212]" strokecolor="#737373 [1789]"/>
              <v:rect id="_x0000_s12292" style="position:absolute;left:10190;top:14378;width:548;height:720;rotation:-5392141fd" fillcolor="white [3212]" strokecolor="#737373 [1789]"/>
              <v:rect id="_x0000_s12293" style="position:absolute;left:10190;top:14378;width:548;height:720;rotation:270" fillcolor="white [3212]" strokecolor="#737373 [1789]">
                <v:textbox style="mso-next-textbox:#_x0000_s12293">
                  <w:txbxContent>
                    <w:p w:rsidR="007F0AB1" w:rsidRDefault="00DC25AE">
                      <w:pPr>
                        <w:pStyle w:val="Pieddepage"/>
                        <w:jc w:val="center"/>
                      </w:pPr>
                      <w:fldSimple w:instr=" PAGE    \* MERGEFORMAT ">
                        <w:r w:rsidR="002936D9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rect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C21" w:rsidRDefault="00CF3C21" w:rsidP="00E162E8">
      <w:pPr>
        <w:spacing w:after="0" w:line="240" w:lineRule="auto"/>
      </w:pPr>
      <w:r>
        <w:separator/>
      </w:r>
    </w:p>
  </w:footnote>
  <w:footnote w:type="continuationSeparator" w:id="1">
    <w:p w:rsidR="00CF3C21" w:rsidRDefault="00CF3C21" w:rsidP="00E162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A4E07"/>
    <w:multiLevelType w:val="hybridMultilevel"/>
    <w:tmpl w:val="726274F4"/>
    <w:lvl w:ilvl="0" w:tplc="5022A45C">
      <w:start w:val="1"/>
      <w:numFmt w:val="decimal"/>
      <w:lvlText w:val="%1-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92DA4"/>
    <w:multiLevelType w:val="hybridMultilevel"/>
    <w:tmpl w:val="8CB479CA"/>
    <w:lvl w:ilvl="0" w:tplc="C7628B50">
      <w:start w:val="1"/>
      <w:numFmt w:val="decimal"/>
      <w:lvlText w:val="%1-"/>
      <w:lvlJc w:val="left"/>
      <w:pPr>
        <w:tabs>
          <w:tab w:val="num" w:pos="283"/>
        </w:tabs>
        <w:ind w:left="283" w:hanging="283"/>
      </w:pPr>
      <w:rPr>
        <w:rFonts w:hint="default"/>
        <w:b/>
      </w:rPr>
    </w:lvl>
    <w:lvl w:ilvl="1" w:tplc="2B5CF0EA">
      <w:start w:val="1"/>
      <w:numFmt w:val="lowerLetter"/>
      <w:lvlText w:val="%2-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2">
    <w:nsid w:val="0A075F90"/>
    <w:multiLevelType w:val="hybridMultilevel"/>
    <w:tmpl w:val="6DBAED6A"/>
    <w:lvl w:ilvl="0" w:tplc="F6B071DC">
      <w:start w:val="1"/>
      <w:numFmt w:val="lowerLetter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B02F6"/>
    <w:multiLevelType w:val="hybridMultilevel"/>
    <w:tmpl w:val="F222B4A8"/>
    <w:lvl w:ilvl="0" w:tplc="09764A5E">
      <w:start w:val="1"/>
      <w:numFmt w:val="lowerLetter"/>
      <w:lvlText w:val="%1-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12A256D2">
      <w:start w:val="1"/>
      <w:numFmt w:val="decimal"/>
      <w:lvlText w:val="%2-"/>
      <w:lvlJc w:val="left"/>
      <w:pPr>
        <w:tabs>
          <w:tab w:val="num" w:pos="340"/>
        </w:tabs>
        <w:ind w:left="340" w:hanging="283"/>
      </w:pPr>
      <w:rPr>
        <w:rFonts w:ascii="Times New Roman" w:eastAsia="Times New Roman" w:hAnsi="Times New Roman" w:cs="Times New Roman" w:hint="default"/>
        <w:b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0126A6"/>
    <w:multiLevelType w:val="hybridMultilevel"/>
    <w:tmpl w:val="B6A80204"/>
    <w:lvl w:ilvl="0" w:tplc="42B22BB2">
      <w:start w:val="1"/>
      <w:numFmt w:val="bullet"/>
      <w:lvlText w:val=""/>
      <w:lvlJc w:val="left"/>
      <w:pPr>
        <w:ind w:left="48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5">
    <w:nsid w:val="181638AA"/>
    <w:multiLevelType w:val="hybridMultilevel"/>
    <w:tmpl w:val="34DA105A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1422827"/>
    <w:multiLevelType w:val="hybridMultilevel"/>
    <w:tmpl w:val="C6DEBF36"/>
    <w:lvl w:ilvl="0" w:tplc="8FD445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887D01"/>
    <w:multiLevelType w:val="hybridMultilevel"/>
    <w:tmpl w:val="C442C33A"/>
    <w:lvl w:ilvl="0" w:tplc="F626AC5C">
      <w:start w:val="1"/>
      <w:numFmt w:val="lowerLetter"/>
      <w:lvlText w:val="%1-"/>
      <w:lvlJc w:val="left"/>
      <w:pPr>
        <w:tabs>
          <w:tab w:val="num" w:pos="340"/>
        </w:tabs>
        <w:ind w:left="340" w:hanging="283"/>
      </w:pPr>
      <w:rPr>
        <w:rFonts w:ascii="Comic Sans MS" w:eastAsia="Times New Roman" w:hAnsi="Comic Sans MS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DF2F17"/>
    <w:multiLevelType w:val="hybridMultilevel"/>
    <w:tmpl w:val="5FD26C78"/>
    <w:lvl w:ilvl="0" w:tplc="42B22BB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9">
    <w:nsid w:val="34B9572E"/>
    <w:multiLevelType w:val="hybridMultilevel"/>
    <w:tmpl w:val="83724C2E"/>
    <w:lvl w:ilvl="0" w:tplc="EC1EBD78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F965D7"/>
    <w:multiLevelType w:val="hybridMultilevel"/>
    <w:tmpl w:val="90B0171A"/>
    <w:lvl w:ilvl="0" w:tplc="42B22BB2">
      <w:start w:val="1"/>
      <w:numFmt w:val="bullet"/>
      <w:lvlText w:val=""/>
      <w:lvlJc w:val="left"/>
      <w:pPr>
        <w:ind w:left="437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1">
    <w:nsid w:val="3D472064"/>
    <w:multiLevelType w:val="hybridMultilevel"/>
    <w:tmpl w:val="7DAA4C78"/>
    <w:lvl w:ilvl="0" w:tplc="1AE2C8FE">
      <w:start w:val="1"/>
      <w:numFmt w:val="lowerLetter"/>
      <w:lvlText w:val="%1-"/>
      <w:lvlJc w:val="left"/>
      <w:pPr>
        <w:tabs>
          <w:tab w:val="num" w:pos="340"/>
        </w:tabs>
        <w:ind w:left="340" w:hanging="283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742ADF"/>
    <w:multiLevelType w:val="hybridMultilevel"/>
    <w:tmpl w:val="33C8F12A"/>
    <w:lvl w:ilvl="0" w:tplc="734A4D70">
      <w:start w:val="2"/>
      <w:numFmt w:val="decimal"/>
      <w:lvlText w:val="%1-"/>
      <w:lvlJc w:val="left"/>
      <w:pPr>
        <w:tabs>
          <w:tab w:val="num" w:pos="340"/>
        </w:tabs>
        <w:ind w:left="340" w:hanging="283"/>
      </w:pPr>
      <w:rPr>
        <w:rFonts w:hint="default"/>
        <w:b/>
      </w:rPr>
    </w:lvl>
    <w:lvl w:ilvl="1" w:tplc="6C687232">
      <w:start w:val="1"/>
      <w:numFmt w:val="lowerLetter"/>
      <w:lvlText w:val="%2-"/>
      <w:lvlJc w:val="left"/>
      <w:pPr>
        <w:tabs>
          <w:tab w:val="num" w:pos="340"/>
        </w:tabs>
        <w:ind w:left="340" w:hanging="283"/>
      </w:pPr>
      <w:rPr>
        <w:rFonts w:hint="default"/>
        <w:b w:val="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9B3535"/>
    <w:multiLevelType w:val="hybridMultilevel"/>
    <w:tmpl w:val="979818C6"/>
    <w:lvl w:ilvl="0" w:tplc="9FA03F60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28382F"/>
    <w:multiLevelType w:val="hybridMultilevel"/>
    <w:tmpl w:val="17E64DD4"/>
    <w:lvl w:ilvl="0" w:tplc="EFE0EDC4">
      <w:start w:val="1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D3C7EF7"/>
    <w:multiLevelType w:val="hybridMultilevel"/>
    <w:tmpl w:val="89E23742"/>
    <w:lvl w:ilvl="0" w:tplc="59C07240">
      <w:start w:val="1"/>
      <w:numFmt w:val="decimal"/>
      <w:lvlText w:val="%1-"/>
      <w:lvlJc w:val="left"/>
      <w:pPr>
        <w:tabs>
          <w:tab w:val="num" w:pos="283"/>
        </w:tabs>
        <w:ind w:left="283" w:hanging="283"/>
      </w:pPr>
      <w:rPr>
        <w:rFonts w:hint="default"/>
        <w:b/>
      </w:rPr>
    </w:lvl>
    <w:lvl w:ilvl="1" w:tplc="038EC2C6">
      <w:start w:val="1"/>
      <w:numFmt w:val="lowerLetter"/>
      <w:lvlText w:val="%2-"/>
      <w:lvlJc w:val="left"/>
      <w:pPr>
        <w:tabs>
          <w:tab w:val="num" w:pos="283"/>
        </w:tabs>
        <w:ind w:left="283" w:hanging="283"/>
      </w:pPr>
      <w:rPr>
        <w:rFonts w:ascii="Comic Sans MS" w:eastAsia="Times New Roman" w:hAnsi="Comic Sans MS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16">
    <w:nsid w:val="63545843"/>
    <w:multiLevelType w:val="hybridMultilevel"/>
    <w:tmpl w:val="8768228C"/>
    <w:lvl w:ilvl="0" w:tplc="040C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>
    <w:nsid w:val="65FE1CA1"/>
    <w:multiLevelType w:val="hybridMultilevel"/>
    <w:tmpl w:val="F73A1682"/>
    <w:lvl w:ilvl="0" w:tplc="8BB07F5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D4509B"/>
    <w:multiLevelType w:val="hybridMultilevel"/>
    <w:tmpl w:val="A5BA640A"/>
    <w:lvl w:ilvl="0" w:tplc="4FA49536">
      <w:start w:val="1"/>
      <w:numFmt w:val="lowerLetter"/>
      <w:lvlText w:val="%1-"/>
      <w:lvlJc w:val="left"/>
      <w:pPr>
        <w:tabs>
          <w:tab w:val="num" w:pos="340"/>
        </w:tabs>
        <w:ind w:left="340" w:hanging="283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03855F9"/>
    <w:multiLevelType w:val="hybridMultilevel"/>
    <w:tmpl w:val="1690DA5A"/>
    <w:lvl w:ilvl="0" w:tplc="040C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>
    <w:nsid w:val="7A4B6CEC"/>
    <w:multiLevelType w:val="hybridMultilevel"/>
    <w:tmpl w:val="7B56264C"/>
    <w:lvl w:ilvl="0" w:tplc="178C9CA4">
      <w:start w:val="1"/>
      <w:numFmt w:val="lowerLetter"/>
      <w:lvlText w:val="%1-"/>
      <w:lvlJc w:val="left"/>
      <w:pPr>
        <w:tabs>
          <w:tab w:val="num" w:pos="340"/>
        </w:tabs>
        <w:ind w:left="340" w:hanging="283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"/>
  </w:num>
  <w:num w:numId="3">
    <w:abstractNumId w:val="15"/>
  </w:num>
  <w:num w:numId="4">
    <w:abstractNumId w:val="1"/>
  </w:num>
  <w:num w:numId="5">
    <w:abstractNumId w:val="12"/>
  </w:num>
  <w:num w:numId="6">
    <w:abstractNumId w:val="20"/>
  </w:num>
  <w:num w:numId="7">
    <w:abstractNumId w:val="11"/>
  </w:num>
  <w:num w:numId="8">
    <w:abstractNumId w:val="18"/>
  </w:num>
  <w:num w:numId="9">
    <w:abstractNumId w:val="5"/>
  </w:num>
  <w:num w:numId="10">
    <w:abstractNumId w:val="14"/>
  </w:num>
  <w:num w:numId="11">
    <w:abstractNumId w:val="10"/>
  </w:num>
  <w:num w:numId="12">
    <w:abstractNumId w:val="8"/>
  </w:num>
  <w:num w:numId="13">
    <w:abstractNumId w:val="4"/>
  </w:num>
  <w:num w:numId="14">
    <w:abstractNumId w:val="13"/>
  </w:num>
  <w:num w:numId="15">
    <w:abstractNumId w:val="6"/>
  </w:num>
  <w:num w:numId="16">
    <w:abstractNumId w:val="2"/>
  </w:num>
  <w:num w:numId="17">
    <w:abstractNumId w:val="0"/>
  </w:num>
  <w:num w:numId="18">
    <w:abstractNumId w:val="9"/>
  </w:num>
  <w:num w:numId="19">
    <w:abstractNumId w:val="17"/>
  </w:num>
  <w:num w:numId="20">
    <w:abstractNumId w:val="16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7650">
      <o:colormenu v:ext="edit" strokecolor="none"/>
    </o:shapedefaults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3A614F"/>
    <w:rsid w:val="000348A9"/>
    <w:rsid w:val="00036C91"/>
    <w:rsid w:val="00066A52"/>
    <w:rsid w:val="00084F41"/>
    <w:rsid w:val="000C3F4B"/>
    <w:rsid w:val="001118CC"/>
    <w:rsid w:val="0011598B"/>
    <w:rsid w:val="001543EC"/>
    <w:rsid w:val="001557BF"/>
    <w:rsid w:val="001D3747"/>
    <w:rsid w:val="001F5922"/>
    <w:rsid w:val="0023198F"/>
    <w:rsid w:val="0026777D"/>
    <w:rsid w:val="0027798A"/>
    <w:rsid w:val="00287F61"/>
    <w:rsid w:val="002936D9"/>
    <w:rsid w:val="0029538B"/>
    <w:rsid w:val="002A7569"/>
    <w:rsid w:val="002E4165"/>
    <w:rsid w:val="002E7A29"/>
    <w:rsid w:val="00347F27"/>
    <w:rsid w:val="00355BFB"/>
    <w:rsid w:val="0036026B"/>
    <w:rsid w:val="00361D12"/>
    <w:rsid w:val="003852D5"/>
    <w:rsid w:val="00392644"/>
    <w:rsid w:val="003A614F"/>
    <w:rsid w:val="003A7EC6"/>
    <w:rsid w:val="003B4199"/>
    <w:rsid w:val="003E10CD"/>
    <w:rsid w:val="003F62DB"/>
    <w:rsid w:val="004014A6"/>
    <w:rsid w:val="00425EA4"/>
    <w:rsid w:val="00444E4B"/>
    <w:rsid w:val="00461B02"/>
    <w:rsid w:val="004D6DB3"/>
    <w:rsid w:val="0050514D"/>
    <w:rsid w:val="0050697E"/>
    <w:rsid w:val="00546610"/>
    <w:rsid w:val="00556BBD"/>
    <w:rsid w:val="00587AA0"/>
    <w:rsid w:val="00597BEA"/>
    <w:rsid w:val="005C0262"/>
    <w:rsid w:val="00624341"/>
    <w:rsid w:val="00644D2F"/>
    <w:rsid w:val="00645E55"/>
    <w:rsid w:val="006627AC"/>
    <w:rsid w:val="00693D00"/>
    <w:rsid w:val="006B69AC"/>
    <w:rsid w:val="006C2F65"/>
    <w:rsid w:val="006C41A8"/>
    <w:rsid w:val="006F737B"/>
    <w:rsid w:val="007025F6"/>
    <w:rsid w:val="00750748"/>
    <w:rsid w:val="007942ED"/>
    <w:rsid w:val="007A4948"/>
    <w:rsid w:val="007A62BF"/>
    <w:rsid w:val="007C05B7"/>
    <w:rsid w:val="007C406D"/>
    <w:rsid w:val="007F0AB1"/>
    <w:rsid w:val="00807CDB"/>
    <w:rsid w:val="00843525"/>
    <w:rsid w:val="00844058"/>
    <w:rsid w:val="00860CDC"/>
    <w:rsid w:val="00877DFA"/>
    <w:rsid w:val="008C25C8"/>
    <w:rsid w:val="00912555"/>
    <w:rsid w:val="00931213"/>
    <w:rsid w:val="00933EF9"/>
    <w:rsid w:val="0095267A"/>
    <w:rsid w:val="00970FAC"/>
    <w:rsid w:val="00974983"/>
    <w:rsid w:val="009A3D25"/>
    <w:rsid w:val="009C0899"/>
    <w:rsid w:val="00A468C1"/>
    <w:rsid w:val="00A52AC5"/>
    <w:rsid w:val="00A96DDB"/>
    <w:rsid w:val="00AB5FB7"/>
    <w:rsid w:val="00AB6C60"/>
    <w:rsid w:val="00AE037E"/>
    <w:rsid w:val="00AF2764"/>
    <w:rsid w:val="00B16180"/>
    <w:rsid w:val="00B33E90"/>
    <w:rsid w:val="00B367DA"/>
    <w:rsid w:val="00B55C41"/>
    <w:rsid w:val="00B708B1"/>
    <w:rsid w:val="00B9568D"/>
    <w:rsid w:val="00C24B09"/>
    <w:rsid w:val="00C26C7A"/>
    <w:rsid w:val="00C457A2"/>
    <w:rsid w:val="00C52780"/>
    <w:rsid w:val="00C54979"/>
    <w:rsid w:val="00C71775"/>
    <w:rsid w:val="00CC33EC"/>
    <w:rsid w:val="00CC57B4"/>
    <w:rsid w:val="00CC5AA1"/>
    <w:rsid w:val="00CC5ED8"/>
    <w:rsid w:val="00CF3C21"/>
    <w:rsid w:val="00D16843"/>
    <w:rsid w:val="00D20817"/>
    <w:rsid w:val="00D3002E"/>
    <w:rsid w:val="00D44BF9"/>
    <w:rsid w:val="00D46E17"/>
    <w:rsid w:val="00D566BA"/>
    <w:rsid w:val="00D71368"/>
    <w:rsid w:val="00D91272"/>
    <w:rsid w:val="00D91911"/>
    <w:rsid w:val="00DA4225"/>
    <w:rsid w:val="00DC25AE"/>
    <w:rsid w:val="00DD3440"/>
    <w:rsid w:val="00DD4452"/>
    <w:rsid w:val="00E12793"/>
    <w:rsid w:val="00E162E8"/>
    <w:rsid w:val="00E244BC"/>
    <w:rsid w:val="00E46777"/>
    <w:rsid w:val="00E473D6"/>
    <w:rsid w:val="00E93287"/>
    <w:rsid w:val="00EA3729"/>
    <w:rsid w:val="00EA5CF4"/>
    <w:rsid w:val="00ED665D"/>
    <w:rsid w:val="00EF66DF"/>
    <w:rsid w:val="00F01D50"/>
    <w:rsid w:val="00F13125"/>
    <w:rsid w:val="00F35FAB"/>
    <w:rsid w:val="00F43C00"/>
    <w:rsid w:val="00F737AD"/>
    <w:rsid w:val="00FA2F96"/>
    <w:rsid w:val="00FF1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strokecolor="none"/>
    </o:shapedefaults>
    <o:shapelayout v:ext="edit">
      <o:idmap v:ext="edit" data="1"/>
      <o:rules v:ext="edit">
        <o:r id="V:Rule2" type="callout" idref="#_x0000_s1246"/>
        <o:r id="V:Rule3" type="callout" idref="#_x0000_s1245"/>
        <o:r id="V:Rule4" type="callout" idref="#_x0000_s1244"/>
        <o:r id="V:Rule7" type="connector" idref="#_x0000_s1241"/>
        <o:r id="V:Rule8" type="connector" idref="#_x0000_s1268"/>
        <o:r id="V:Rule9" type="connector" idref="#_x0000_s126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6BA"/>
  </w:style>
  <w:style w:type="paragraph" w:styleId="Titre3">
    <w:name w:val="heading 3"/>
    <w:basedOn w:val="Normal"/>
    <w:next w:val="Normal"/>
    <w:link w:val="Titre3Car"/>
    <w:qFormat/>
    <w:rsid w:val="00644D2F"/>
    <w:pPr>
      <w:keepNext/>
      <w:spacing w:before="240" w:after="60" w:line="240" w:lineRule="auto"/>
      <w:jc w:val="both"/>
      <w:outlineLvl w:val="2"/>
    </w:pPr>
    <w:rPr>
      <w:rFonts w:ascii="Book Antiqua" w:eastAsia="Times New Roman" w:hAnsi="Book Antiqua" w:cs="Arial"/>
      <w:b/>
      <w:bCs/>
      <w:sz w:val="24"/>
      <w:szCs w:val="2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644D2F"/>
    <w:rPr>
      <w:rFonts w:ascii="Book Antiqua" w:eastAsia="Times New Roman" w:hAnsi="Book Antiqua" w:cs="Arial"/>
      <w:b/>
      <w:bCs/>
      <w:sz w:val="24"/>
      <w:szCs w:val="26"/>
      <w:lang w:eastAsia="fr-FR"/>
    </w:rPr>
  </w:style>
  <w:style w:type="paragraph" w:styleId="Paragraphedeliste">
    <w:name w:val="List Paragraph"/>
    <w:basedOn w:val="Normal"/>
    <w:uiPriority w:val="34"/>
    <w:qFormat/>
    <w:rsid w:val="002E7A29"/>
    <w:pPr>
      <w:ind w:left="720"/>
      <w:contextualSpacing/>
    </w:pPr>
    <w:rPr>
      <w:rFonts w:ascii="Calibri" w:eastAsia="Calibri" w:hAnsi="Calibri" w:cs="Arial"/>
    </w:rPr>
  </w:style>
  <w:style w:type="paragraph" w:styleId="En-tte">
    <w:name w:val="header"/>
    <w:basedOn w:val="Normal"/>
    <w:link w:val="En-tteCar"/>
    <w:uiPriority w:val="99"/>
    <w:semiHidden/>
    <w:unhideWhenUsed/>
    <w:rsid w:val="00E16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162E8"/>
  </w:style>
  <w:style w:type="paragraph" w:styleId="Pieddepage">
    <w:name w:val="footer"/>
    <w:basedOn w:val="Normal"/>
    <w:link w:val="PieddepageCar"/>
    <w:uiPriority w:val="99"/>
    <w:unhideWhenUsed/>
    <w:rsid w:val="00E16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62E8"/>
  </w:style>
  <w:style w:type="character" w:styleId="Textedelespacerserv">
    <w:name w:val="Placeholder Text"/>
    <w:basedOn w:val="Policepardfaut"/>
    <w:uiPriority w:val="99"/>
    <w:semiHidden/>
    <w:rsid w:val="00E162E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6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62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86294-6050-4BAE-9A3D-9C07530CE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5</Pages>
  <Words>1095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TASNIM</dc:creator>
  <cp:keywords/>
  <dc:description/>
  <cp:lastModifiedBy>AYOUB</cp:lastModifiedBy>
  <cp:revision>74</cp:revision>
  <dcterms:created xsi:type="dcterms:W3CDTF">2010-10-31T08:17:00Z</dcterms:created>
  <dcterms:modified xsi:type="dcterms:W3CDTF">2014-10-21T11:25:00Z</dcterms:modified>
</cp:coreProperties>
</file>